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97" w:rsidRPr="00DF46BC" w:rsidRDefault="004A72CB" w:rsidP="00FE4FC0">
      <w:pPr>
        <w:spacing w:after="240" w:line="560" w:lineRule="exact"/>
        <w:jc w:val="center"/>
        <w:rPr>
          <w:rFonts w:ascii="黑体" w:eastAsia="黑体" w:hAnsi="黑体" w:cs="宋体"/>
          <w:sz w:val="36"/>
          <w:szCs w:val="36"/>
        </w:rPr>
      </w:pPr>
      <w:r w:rsidRPr="00DF46BC">
        <w:rPr>
          <w:rFonts w:ascii="黑体" w:eastAsia="黑体" w:hAnsi="黑体" w:cs="宋体" w:hint="eastAsia"/>
          <w:sz w:val="36"/>
          <w:szCs w:val="36"/>
        </w:rPr>
        <w:t>湖南信息学院</w:t>
      </w:r>
      <w:r w:rsidR="003E5397" w:rsidRPr="00DF46BC">
        <w:rPr>
          <w:rFonts w:ascii="黑体" w:eastAsia="黑体" w:hAnsi="黑体" w:cs="宋体" w:hint="eastAsia"/>
          <w:sz w:val="36"/>
          <w:szCs w:val="36"/>
        </w:rPr>
        <w:t>2021年实验（训）室建设项目汇总表</w:t>
      </w:r>
    </w:p>
    <w:tbl>
      <w:tblPr>
        <w:tblStyle w:val="a7"/>
        <w:tblW w:w="13433" w:type="dxa"/>
        <w:tblLook w:val="04A0" w:firstRow="1" w:lastRow="0" w:firstColumn="1" w:lastColumn="0" w:noHBand="0" w:noVBand="1"/>
      </w:tblPr>
      <w:tblGrid>
        <w:gridCol w:w="675"/>
        <w:gridCol w:w="4962"/>
        <w:gridCol w:w="7796"/>
      </w:tblGrid>
      <w:tr w:rsidR="00D94984" w:rsidTr="00491431">
        <w:trPr>
          <w:trHeight w:val="567"/>
        </w:trPr>
        <w:tc>
          <w:tcPr>
            <w:tcW w:w="675" w:type="dxa"/>
            <w:vAlign w:val="center"/>
          </w:tcPr>
          <w:p w:rsidR="00D94984" w:rsidRPr="006C66A7" w:rsidRDefault="00D94984" w:rsidP="006C66A7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962" w:type="dxa"/>
            <w:vAlign w:val="center"/>
          </w:tcPr>
          <w:p w:rsidR="00D94984" w:rsidRPr="006C66A7" w:rsidRDefault="00D94984" w:rsidP="006C66A7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7796" w:type="dxa"/>
            <w:vAlign w:val="center"/>
          </w:tcPr>
          <w:p w:rsidR="00D94984" w:rsidRPr="006C66A7" w:rsidRDefault="00D94984" w:rsidP="006C66A7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b/>
                <w:sz w:val="21"/>
                <w:szCs w:val="21"/>
              </w:rPr>
              <w:t>主要仪器设备</w:t>
            </w:r>
          </w:p>
        </w:tc>
      </w:tr>
      <w:tr w:rsidR="00D94984" w:rsidTr="00491431">
        <w:trPr>
          <w:trHeight w:val="567"/>
        </w:trPr>
        <w:tc>
          <w:tcPr>
            <w:tcW w:w="675" w:type="dxa"/>
            <w:vAlign w:val="center"/>
          </w:tcPr>
          <w:p w:rsidR="00D94984" w:rsidRPr="006C66A7" w:rsidRDefault="00D94984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962" w:type="dxa"/>
            <w:vAlign w:val="center"/>
          </w:tcPr>
          <w:p w:rsidR="00D94984" w:rsidRPr="006C66A7" w:rsidRDefault="00D94984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计算机</w:t>
            </w:r>
            <w:r w:rsidRPr="006C66A7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采购项目</w:t>
            </w:r>
          </w:p>
        </w:tc>
        <w:tc>
          <w:tcPr>
            <w:tcW w:w="7796" w:type="dxa"/>
            <w:vAlign w:val="center"/>
          </w:tcPr>
          <w:p w:rsidR="00D94984" w:rsidRPr="006C66A7" w:rsidRDefault="00D94984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组装台式计算机、品牌一体机</w:t>
            </w:r>
            <w:r w:rsidR="006C66A7"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</w:p>
        </w:tc>
      </w:tr>
      <w:tr w:rsidR="00D94984" w:rsidTr="00491431">
        <w:trPr>
          <w:trHeight w:val="567"/>
        </w:trPr>
        <w:tc>
          <w:tcPr>
            <w:tcW w:w="675" w:type="dxa"/>
            <w:vAlign w:val="center"/>
          </w:tcPr>
          <w:p w:rsidR="00D94984" w:rsidRPr="006C66A7" w:rsidRDefault="00D94984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962" w:type="dxa"/>
            <w:vAlign w:val="center"/>
          </w:tcPr>
          <w:p w:rsidR="00D94984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教学服务器购置</w:t>
            </w:r>
          </w:p>
        </w:tc>
        <w:tc>
          <w:tcPr>
            <w:tcW w:w="7796" w:type="dxa"/>
            <w:vAlign w:val="center"/>
          </w:tcPr>
          <w:p w:rsidR="00D94984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品牌服务器、品牌显卡、固态硬盘等</w:t>
            </w:r>
          </w:p>
        </w:tc>
      </w:tr>
      <w:tr w:rsidR="00D94984" w:rsidTr="00491431">
        <w:trPr>
          <w:trHeight w:val="567"/>
        </w:trPr>
        <w:tc>
          <w:tcPr>
            <w:tcW w:w="675" w:type="dxa"/>
            <w:vAlign w:val="center"/>
          </w:tcPr>
          <w:p w:rsidR="00D94984" w:rsidRPr="006C66A7" w:rsidRDefault="00D94984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962" w:type="dxa"/>
            <w:vAlign w:val="center"/>
          </w:tcPr>
          <w:p w:rsidR="00D94984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报告厅多媒体设备升级</w:t>
            </w:r>
          </w:p>
        </w:tc>
        <w:tc>
          <w:tcPr>
            <w:tcW w:w="7796" w:type="dxa"/>
            <w:vAlign w:val="center"/>
          </w:tcPr>
          <w:p w:rsidR="00D94984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L</w:t>
            </w:r>
            <w:r w:rsidRPr="006C66A7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ED</w:t>
            </w: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屏幕、互联黑板、中控、功放、话筒、效果器等</w:t>
            </w:r>
          </w:p>
        </w:tc>
      </w:tr>
      <w:tr w:rsidR="00D94984" w:rsidTr="00491431">
        <w:trPr>
          <w:trHeight w:val="849"/>
        </w:trPr>
        <w:tc>
          <w:tcPr>
            <w:tcW w:w="675" w:type="dxa"/>
            <w:vAlign w:val="center"/>
          </w:tcPr>
          <w:p w:rsidR="00D94984" w:rsidRPr="006C66A7" w:rsidRDefault="00D94984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62" w:type="dxa"/>
            <w:vAlign w:val="center"/>
          </w:tcPr>
          <w:p w:rsidR="00D94984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区块链工程实验室</w:t>
            </w:r>
          </w:p>
        </w:tc>
        <w:tc>
          <w:tcPr>
            <w:tcW w:w="7796" w:type="dxa"/>
            <w:vAlign w:val="center"/>
          </w:tcPr>
          <w:p w:rsidR="00D94984" w:rsidRPr="006C66A7" w:rsidRDefault="006C66A7" w:rsidP="006C66A7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C66A7">
              <w:rPr>
                <w:rFonts w:ascii="宋体" w:hAnsi="宋体" w:cs="宋体" w:hint="eastAsia"/>
                <w:color w:val="000000"/>
                <w:sz w:val="21"/>
                <w:szCs w:val="21"/>
              </w:rPr>
              <w:t>区块链教学实验平台、区块链基础仿真平台、区块链信息安全验证实验平台、区块链信息安全验证套件、区块链分布式智能实验平台等</w:t>
            </w:r>
          </w:p>
        </w:tc>
      </w:tr>
      <w:tr w:rsidR="006C66A7" w:rsidTr="00491431">
        <w:trPr>
          <w:trHeight w:val="567"/>
        </w:trPr>
        <w:tc>
          <w:tcPr>
            <w:tcW w:w="675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962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数字音频处理实验室</w:t>
            </w:r>
          </w:p>
        </w:tc>
        <w:tc>
          <w:tcPr>
            <w:tcW w:w="7796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="宋体" w:hAnsi="宋体" w:cs="宋体" w:hint="eastAsia"/>
                <w:color w:val="000000"/>
                <w:sz w:val="21"/>
                <w:szCs w:val="21"/>
              </w:rPr>
              <w:t>产教融合云平台、课程资源等</w:t>
            </w:r>
          </w:p>
        </w:tc>
      </w:tr>
      <w:tr w:rsidR="006C66A7" w:rsidTr="00491431">
        <w:trPr>
          <w:trHeight w:val="567"/>
        </w:trPr>
        <w:tc>
          <w:tcPr>
            <w:tcW w:w="675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962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物联网工程综合实验室</w:t>
            </w:r>
          </w:p>
        </w:tc>
        <w:tc>
          <w:tcPr>
            <w:tcW w:w="7796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="宋体" w:eastAsia="宋体" w:hAnsi="宋体" w:hint="eastAsia"/>
                <w:sz w:val="21"/>
                <w:szCs w:val="21"/>
              </w:rPr>
              <w:t>物联网综合实验箱、交换机、路由器</w:t>
            </w:r>
          </w:p>
        </w:tc>
      </w:tr>
      <w:tr w:rsidR="006C66A7" w:rsidTr="00491431">
        <w:trPr>
          <w:trHeight w:val="567"/>
        </w:trPr>
        <w:tc>
          <w:tcPr>
            <w:tcW w:w="675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962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全自动网络考试系统（软件）</w:t>
            </w:r>
          </w:p>
        </w:tc>
        <w:tc>
          <w:tcPr>
            <w:tcW w:w="7796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全自动网络考试系统</w:t>
            </w:r>
          </w:p>
        </w:tc>
      </w:tr>
      <w:tr w:rsidR="006C66A7" w:rsidTr="00491431">
        <w:trPr>
          <w:trHeight w:val="567"/>
        </w:trPr>
        <w:tc>
          <w:tcPr>
            <w:tcW w:w="675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962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地理信息化成图与虚拟仿真软件（软件）</w:t>
            </w:r>
            <w:r w:rsidR="0049143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（待试用）</w:t>
            </w:r>
          </w:p>
        </w:tc>
        <w:tc>
          <w:tcPr>
            <w:tcW w:w="7796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地理信息化成图与虚拟仿真软件</w:t>
            </w:r>
          </w:p>
        </w:tc>
      </w:tr>
      <w:tr w:rsidR="006C66A7" w:rsidTr="00491431">
        <w:trPr>
          <w:trHeight w:val="567"/>
        </w:trPr>
        <w:tc>
          <w:tcPr>
            <w:tcW w:w="675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962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vbse综合实践教学平台（软件）</w:t>
            </w:r>
            <w:r w:rsidR="0049143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（待试用）</w:t>
            </w:r>
          </w:p>
        </w:tc>
        <w:tc>
          <w:tcPr>
            <w:tcW w:w="7796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vbse综合实践教学平台</w:t>
            </w:r>
          </w:p>
        </w:tc>
      </w:tr>
      <w:tr w:rsidR="006C66A7" w:rsidTr="00491431">
        <w:trPr>
          <w:trHeight w:val="567"/>
        </w:trPr>
        <w:tc>
          <w:tcPr>
            <w:tcW w:w="675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Pr="006C66A7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962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BIM工程管理信息化软件（软件）</w:t>
            </w:r>
            <w:r w:rsidR="0049143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（待试用）</w:t>
            </w:r>
          </w:p>
        </w:tc>
        <w:tc>
          <w:tcPr>
            <w:tcW w:w="7796" w:type="dxa"/>
            <w:vAlign w:val="center"/>
          </w:tcPr>
          <w:p w:rsidR="006C66A7" w:rsidRPr="006C66A7" w:rsidRDefault="006C66A7" w:rsidP="006C66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C66A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BIM工程管理信息化软件</w:t>
            </w:r>
          </w:p>
        </w:tc>
      </w:tr>
    </w:tbl>
    <w:p w:rsidR="003E5397" w:rsidRPr="003E5397" w:rsidRDefault="003E5397" w:rsidP="00D94984">
      <w:pPr>
        <w:spacing w:line="560" w:lineRule="exact"/>
        <w:rPr>
          <w:rFonts w:ascii="宋体" w:eastAsia="宋体" w:hAnsi="宋体" w:cs="宋体"/>
          <w:sz w:val="36"/>
          <w:szCs w:val="36"/>
        </w:rPr>
      </w:pPr>
      <w:bookmarkStart w:id="0" w:name="_GoBack"/>
      <w:bookmarkEnd w:id="0"/>
    </w:p>
    <w:sectPr w:rsidR="003E5397" w:rsidRPr="003E5397" w:rsidSect="008B0C6B">
      <w:pgSz w:w="16838" w:h="11906" w:orient="landscape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EE" w:rsidRDefault="00CE07EE" w:rsidP="004A72CB">
      <w:r>
        <w:separator/>
      </w:r>
    </w:p>
  </w:endnote>
  <w:endnote w:type="continuationSeparator" w:id="0">
    <w:p w:rsidR="00CE07EE" w:rsidRDefault="00CE07EE" w:rsidP="004A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EE" w:rsidRDefault="00CE07EE" w:rsidP="004A72CB">
      <w:r>
        <w:separator/>
      </w:r>
    </w:p>
  </w:footnote>
  <w:footnote w:type="continuationSeparator" w:id="0">
    <w:p w:rsidR="00CE07EE" w:rsidRDefault="00CE07EE" w:rsidP="004A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36"/>
    <w:rsid w:val="00050AB0"/>
    <w:rsid w:val="000565CA"/>
    <w:rsid w:val="000578D2"/>
    <w:rsid w:val="000A40B7"/>
    <w:rsid w:val="000A6A1A"/>
    <w:rsid w:val="000D4221"/>
    <w:rsid w:val="00114930"/>
    <w:rsid w:val="00157D18"/>
    <w:rsid w:val="00160CF4"/>
    <w:rsid w:val="001F0702"/>
    <w:rsid w:val="00254D59"/>
    <w:rsid w:val="002807D9"/>
    <w:rsid w:val="003A1DE1"/>
    <w:rsid w:val="003B5960"/>
    <w:rsid w:val="003D3BC3"/>
    <w:rsid w:val="003E5397"/>
    <w:rsid w:val="00446111"/>
    <w:rsid w:val="00491431"/>
    <w:rsid w:val="004A72CB"/>
    <w:rsid w:val="00525AEA"/>
    <w:rsid w:val="00540085"/>
    <w:rsid w:val="005B4757"/>
    <w:rsid w:val="005D19E7"/>
    <w:rsid w:val="006C66A7"/>
    <w:rsid w:val="00706872"/>
    <w:rsid w:val="00770938"/>
    <w:rsid w:val="007C0938"/>
    <w:rsid w:val="007C25AE"/>
    <w:rsid w:val="00872503"/>
    <w:rsid w:val="008B0C6B"/>
    <w:rsid w:val="009172C9"/>
    <w:rsid w:val="009B706C"/>
    <w:rsid w:val="009C79AF"/>
    <w:rsid w:val="00B22B99"/>
    <w:rsid w:val="00B51B11"/>
    <w:rsid w:val="00B65D75"/>
    <w:rsid w:val="00BF2D4D"/>
    <w:rsid w:val="00CE07EE"/>
    <w:rsid w:val="00D05DB5"/>
    <w:rsid w:val="00D54ED0"/>
    <w:rsid w:val="00D56FDC"/>
    <w:rsid w:val="00D67AF2"/>
    <w:rsid w:val="00D93194"/>
    <w:rsid w:val="00D94984"/>
    <w:rsid w:val="00DB4D11"/>
    <w:rsid w:val="00DF46BC"/>
    <w:rsid w:val="00E54C36"/>
    <w:rsid w:val="00E613B4"/>
    <w:rsid w:val="00EF4827"/>
    <w:rsid w:val="00F4369C"/>
    <w:rsid w:val="00F85C6F"/>
    <w:rsid w:val="00FB3DD3"/>
    <w:rsid w:val="00FE1261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7A7D"/>
  <w15:docId w15:val="{4E9DB256-23E0-4A20-8479-46D3451E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2CB"/>
    <w:rPr>
      <w:sz w:val="18"/>
      <w:szCs w:val="18"/>
    </w:rPr>
  </w:style>
  <w:style w:type="table" w:styleId="a7">
    <w:name w:val="Table Grid"/>
    <w:basedOn w:val="a1"/>
    <w:rsid w:val="004A72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6A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6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B1CB-47B4-48DA-8B38-A68BDC5F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徐</cp:lastModifiedBy>
  <cp:revision>23</cp:revision>
  <cp:lastPrinted>2022-07-19T03:33:00Z</cp:lastPrinted>
  <dcterms:created xsi:type="dcterms:W3CDTF">2020-06-29T02:15:00Z</dcterms:created>
  <dcterms:modified xsi:type="dcterms:W3CDTF">2022-07-19T10:11:00Z</dcterms:modified>
</cp:coreProperties>
</file>