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CF" w:rsidRPr="00F103CF" w:rsidRDefault="00F103CF" w:rsidP="00F103CF">
      <w:pPr>
        <w:widowControl/>
        <w:spacing w:line="60" w:lineRule="auto"/>
        <w:jc w:val="center"/>
        <w:outlineLvl w:val="0"/>
        <w:rPr>
          <w:rFonts w:ascii="微软雅黑" w:eastAsia="微软雅黑" w:hAnsi="微软雅黑" w:cs="Tahoma"/>
          <w:b/>
          <w:bCs/>
          <w:color w:val="000000"/>
          <w:kern w:val="36"/>
          <w:sz w:val="18"/>
          <w:szCs w:val="18"/>
        </w:rPr>
      </w:pPr>
      <w:bookmarkStart w:id="0" w:name="_GoBack"/>
      <w:bookmarkEnd w:id="0"/>
      <w:r w:rsidRPr="00F103CF">
        <w:rPr>
          <w:rFonts w:ascii="微软雅黑" w:eastAsia="微软雅黑" w:hAnsi="微软雅黑" w:cs="Tahoma"/>
          <w:b/>
          <w:bCs/>
          <w:color w:val="000000"/>
          <w:kern w:val="36"/>
          <w:sz w:val="18"/>
          <w:szCs w:val="18"/>
        </w:rPr>
        <w:t>中文核心期刊目录</w:t>
      </w:r>
    </w:p>
    <w:p w:rsidR="00F103CF" w:rsidRPr="00F103CF" w:rsidRDefault="00F103CF" w:rsidP="00F103CF">
      <w:pPr>
        <w:widowControl/>
        <w:spacing w:line="60" w:lineRule="auto"/>
        <w:jc w:val="center"/>
        <w:outlineLvl w:val="0"/>
        <w:rPr>
          <w:rFonts w:ascii="微软雅黑" w:eastAsia="微软雅黑" w:hAnsi="微软雅黑" w:cs="Tahoma"/>
          <w:b/>
          <w:bCs/>
          <w:color w:val="000000"/>
          <w:kern w:val="36"/>
          <w:sz w:val="18"/>
          <w:szCs w:val="18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36"/>
          <w:sz w:val="18"/>
          <w:szCs w:val="18"/>
        </w:rPr>
        <w:t>北大核心目录(第七版)</w:t>
      </w:r>
    </w:p>
    <w:p w:rsidR="00F103CF" w:rsidRPr="00F103CF" w:rsidRDefault="00F103CF" w:rsidP="009827E2">
      <w:pPr>
        <w:widowControl/>
        <w:spacing w:line="60" w:lineRule="auto"/>
        <w:jc w:val="center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999999"/>
          <w:kern w:val="0"/>
          <w:sz w:val="15"/>
          <w:szCs w:val="15"/>
        </w:rPr>
        <w:t>来源：北京大学图书馆</w:t>
      </w:r>
      <w:r w:rsidRPr="00F103CF">
        <w:rPr>
          <w:rFonts w:ascii="微软雅黑" w:eastAsia="微软雅黑" w:hAnsi="微软雅黑" w:cs="Tahoma"/>
          <w:color w:val="999999"/>
          <w:kern w:val="0"/>
          <w:sz w:val="15"/>
          <w:szCs w:val="15"/>
        </w:rPr>
        <w:tab/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《中文核心期刊要目总览》是学术界对某类期刊的定义，一种期刊等级的划分。它的对象是，中文学术期刊。是根据期刊影响因子等诸多因素所划分的期刊。中文核心期刊是北京大学图书馆联合众多学术界权威专家鉴定，目前受到了学术界的广泛认同。从影响力来讲，其等级属同类划分中较权威的一种，是除南大核心、中国科学引文数据库（cscd）以外学术影响力最权威的一种。按照惯例，北大核心期刊每四年由北大图书馆评定一次，并出版《北大核心期刊目录要览》一书。《中文核心期刊要目总览》已于1992、1996、2000、2004、2008、2011和2014年出版过七版，主要是为图书情报部门对中文学术期刊的评估与订购、为读者导读提供参考依据。为了及时反映中文期刊发展变化的新情况，编者开展了新一版核心期刊的研究工作。课题组认真总结了前五版的研制经验，对核心期刊评价的基础理论、评价方法、评价软件、核心期刊的作用与影响等问题进行了深入研究，在此基础上，进一步改进评价方法，使之更加科学合理，力求使评价结果尽可能准确地揭示中文期刊的实际情况。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t> 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序号  中文刊名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A/K.综合性人文、社会科学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中国人民大学学报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 学术月刊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北京大学学报(哲学社会科学版)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华中师范大学学报(人文社会科学版)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浙江大学学报(人文社会科学版)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南京大学学报(哲学、人文科学、社会科学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北京师范大学学报(社会科学版)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复旦学报(社会科学版)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清华大学学报(哲学社会科学版)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上海师范大学学报(哲学社会科学版)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江海学刊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中山大学学报(社会科学版)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吉林大学社会科学学报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文史哲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学术研究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江苏社会科学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上海交通大学学报(哲学社会科学版)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厦门大学学报(哲学社会科学版)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社会科学研究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南开学报(哲学社会科学版)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社会科学战线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上海大学学报(社会科学版)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浙江社会科学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江西社会科学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南京社会科学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天津社会科学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学习与探索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河北学刊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陕西师范大学学报(哲学社会科学版)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湖南师范大学社会科学学报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学海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江汉论坛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35 南京师大学报(社会科学版)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36 西北师大学报(社会科学版)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37 武汉大学学报(哲学社会科学版)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38 甘肃社会科学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39 浙江学刊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40 人文杂志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41 天津师范大学学报(社会科学版)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42 华东师范大学学报(哲学社会科学版)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43 </w:t>
      </w:r>
      <w:hyperlink r:id="rId6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求索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44 求是学刊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45 贵州社会科学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46 思想战线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47 河南大学学报(社会科学版)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48 探索与争鸣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49 广东社会科学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50 中州学刊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51 云南师范大学学报(哲学社会科学版)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52 东北师大学报(哲学社会科学版)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53 山东大学学报(哲学社会科学版)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54 国外社会科学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55 四川大学学报(哲学社会科学版)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56 中国地质大学学报(社会科学版)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57 东南学术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58 西南大学学报(社会科学版)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59 山东社会科学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60 东岳论丛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61 云南社会科学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62 重庆大学学报(社会科学版)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63 湘潭大学学报(哲学社会科学版)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64 河南社会科学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65 西安交通大学学报(社会科学版)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66 郑州大学学报(哲学社会科学版)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67 福建论坛(人文社会科学版)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68 华中科技大学学报(社会科学版)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69 社会科学辑刊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70 东南大学学报(哲学社会科学版)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71 学术交流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72 </w:t>
      </w:r>
      <w:hyperlink r:id="rId7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学术论坛</w:t>
        </w:r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br/>
        </w:r>
      </w:hyperlink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73 兰州大学学报(社会科学版)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74 安徽大学学报(哲学社会科学版)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75 学术界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76 西北大学学报(哲学社会科学版)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77 河北大学学报(哲学社会科学版)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78 新疆师范大学学报(哲学社会科学版)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79 中国社会科学院研究生院学报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80 南通大学学报(社会科学版)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81 河南师范大学学报(哲学社会科学版)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82 华南师范大学学报(社会科学版)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83 深圳大学学报(人文社会科学版)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84 首都师范大学学报(社会科学版)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85 湖北社会科学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86 湖南大学学报(社会科学版)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87 四川师范大学学报(社会科学版)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88 湖北大学学报(哲学社会科学版)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89 暨南学报(哲学社会科学版)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90 同济大学学报(社会科学版)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91 苏州大学学报(哲学社会科学版)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92 北方论丛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93 福建师范大学学报(哲学社会科学版)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94 齐鲁学刊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95 安徽师范大学学报(人文社会科学版)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96 湖南科技大学学报(社会科学版)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97 江淮论坛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98 北京社会科学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99 江西师范大学学报(哲学社会科学版)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100 学习与实践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101 天府新论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102 武汉大学学报(人文科学版)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103 湖南社会科学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104 广西师范大学学报(哲学社会科学版)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105 杭州师范大学学报(社会科学版)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106 山西大学学报(哲学社会科学版)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107 理论月刊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108 学术探索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109 南昌大学学报(人文社会科学版)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110 </w:t>
      </w:r>
      <w:hyperlink r:id="rId8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社会科学家</w:t>
        </w:r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br/>
        </w:r>
      </w:hyperlink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111 浙江师范大学学报(社会科学版)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112 东北大学学报(社会科学版)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113 重庆邮电大学学报(社会科学版)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114 内蒙古社会科学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115 </w:t>
      </w:r>
      <w:hyperlink r:id="rId9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兰州学刊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116 高校理论战线(改名为：中国高校社会科学)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117 北京交通大学学报(社会科学版)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118 广西社会科学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119 云南大学学报(社会科学版)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120 烟台大学学报(哲学社会科学版)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121 中国青年政治学院学报(改名为：中国青年社会科学)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122 宁夏社会科学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B(除B9、B84).哲学(除心理学)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哲学研究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哲学动态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道德与文明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世界哲学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中国哲学史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伦理学研究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现代哲学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B84.心理学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心理学报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心理科学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心理科学进展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心理发展与教育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心理学探新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心理与行为研究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B9宗教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世界宗教研究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中国宗教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宗教学研究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世界宗教文化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法音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阿拉伯世界研究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中国道教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C8.统计学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统计研究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统计与决策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统计与信息论坛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中国统计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C91.社会学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社会学研究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社会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青年研究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妇女研究论丛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C92.人口学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人口研究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中国人口科学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人口学刊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人口与发展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人口与经济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C93.管理学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管理学报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 管理科学学报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中国管理科学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领导科学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管理工程学报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C96.人才学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中国人才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C95民族学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民族研究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广西民族研究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广西民族大学学报(哲学社会科学版)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世界民族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中央民族大学学报(哲学社会科学版)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黑龙江民族丛刊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</w:t>
      </w:r>
      <w:hyperlink r:id="rId10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贵州民族研究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8 中南民族大学学报(人文社会科学版)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西南民族大学学报(人文社会科学版)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青海民族研究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西北民族研究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云南民族大学学报(哲学社会科学版)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湖北民族学院学报(哲学社会科学版)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回族研究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D1,D3,D5,D7,D8.国际政治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世界经济与政治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东北亚论坛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当代亚太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外交评论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现代国际关系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国际观察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当代世界与社会主义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欧洲研究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国际问题研究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国际政治研究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美国研究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12 国外理论动态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国际论坛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当代世界社会主义问题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日本学刊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德国研究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太平洋学报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俄罗斯研究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俄罗斯中亚东欧研究(改名为：俄罗斯东欧中亚研究)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西亚非洲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南亚研究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D0,D2,D4,D6,A.中国政治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中国行政管理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政治学研究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马克思主义与现实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马克思主义研究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社会主义研究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求是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开放时代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公共行政评论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教学与研究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毛泽东邓小平理论研究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公共管理学报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中国特色社会主义研究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理论探讨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科学社会主义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中共中央党校学报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国家行政学院学报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求实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行政论坛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北京行政学院学报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中共党史研究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22 中国人民公安大学学报(社会科学版)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江苏行政学院学报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理论与改革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思想理论教育导刊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上海行政学院学报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新视野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云南行政学院学报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中国党政干部论坛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中共天津市委党校学报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人民论坛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理论视野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天津行政学院学报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理论探索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35 中国青年研究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36 甘肃行政学院学报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37 毛泽东思想研究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38 山东警察学院学报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39 长白学刊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40 瞭望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41 红旗文稿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42 党的文献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43 台湾研究集刊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44 中共福建省委党校学报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45 中共浙江省委党校学报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46 南京政治学院学报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47 学习论坛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48 理论导刊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49 理论学刊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D9法律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法学研究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中外法学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5 法商研究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现代法学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法律科学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法学家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政法论坛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法制与社会发展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法学评论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政治与法律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比较法研究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环球法律评论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法学论坛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清华法学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法学杂志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华东政法大学学报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河北法学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当代法学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法律适用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中国刑事法杂志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行政法学研究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人民检察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国家检察官学院学报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政法论丛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北方法学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甘肃政法学院学报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知识产权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F.综合性经济科学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管理世界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经济学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经济科学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经济学家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经济学动态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当代财经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8 经济评论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财经科学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南开经济研究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经济管理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当代经济科学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山西财经大学学报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中南财经政法大学学报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经济纵横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上海财经大学学报(哲学社会科学版)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当代经济研究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江西财经大学学报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广东商学院学报(改名为：广东财经大学学报)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云南财经大学学报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贵州财经学院学报(改名为：贵州财经大学学报)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经济经纬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现代财经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河北经贸大学学报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经济问题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F1(除F12).世界经济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世界经济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世界经济文汇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世界经济研究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国际经济评论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经济社会体制比较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现代日本经济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世界经济与政治论坛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亚太经济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外国经济与管理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F0,F12,F2(除F23,F27).经济学，中国经济，经济管理(除会计，企业经济)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数量经济技术经济研究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 经济理论与经济管理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政治经济学评论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城市发展研究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上海经济研究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宏观经济研究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改革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经济问题探索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南方经济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城市问题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数理统计与管理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地域研究与开发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中国流通经济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现代经济探讨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消费经济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开放导报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生态经济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中国社会经济史研究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中国经济问题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经济研究参考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技术经济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经济体制改革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西部论坛(重庆)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产经评论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运筹与管理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现代城市研究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华东经济管理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中国经济史研究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</w:t>
      </w:r>
      <w:hyperlink r:id="rId11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改革与战略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30 宏观经济管理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F23(除F239).会计(除审计)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会计研究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上海立信会计学院学报(改名为：会计与经济研究)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3 </w:t>
      </w:r>
      <w:hyperlink r:id="rId12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财会通讯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4 财会月刊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会计之友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中国注册会计师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财务与会计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F239.审计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审计研究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审计与经济研究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中国审计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F3农业经济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中国农村经济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中国农村经济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中国土地科学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农业技术经济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中国农村观察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农村经济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农业现代化研究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林业经济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南京农业大学学报(社会科学版)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农业经济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</w:t>
      </w:r>
      <w:hyperlink r:id="rId13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世界农业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12 中国土地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中国农业资源与区划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调研世界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中国农业大学学报(社会科学版)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林业经济问题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华南农业大学学报(社会科学版)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西北农林科技大学学报(社会科学版)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F4/F6(含F27，除F59)工业经济/邮电通信经济(含企业经济，除旅游经济)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中国工业经济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南开管理评论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管理科学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4 管理评论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软科学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产业经济研究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预测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经济与管理研究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企业管理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现代管理科学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技术经济与管理研究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工业技术经济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企业经济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中国人力资源开发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中国人力资源开发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管理现代化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F59.旅游经济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旅游学刊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旅游科学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F7贸易经济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国际贸易问题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国际贸易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国际商务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财贸经济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国际经贸探索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商业经济与管理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北京工商大学学报(社会科学版)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商业研究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国际经济合作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国际商务研究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价格理论与实践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财贸研究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上海对外贸易学院学报(改名为：上海对外经贸大学学报)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价格月刊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15 对外经贸实务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商业时代(改名为：商业经济研究)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F81财政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税务研究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财政研究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涉外税务(改名为：国际税收)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税务与经济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地方财政研究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中央财经大学学报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财经论丛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财经研究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财经问题研究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中国财政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 金融研究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F82/84货币,金融、银行,保险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2 国际金融研究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广东金融学院学报(改名为：金融经济学研究)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中国金融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金融论坛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上海金融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证券市场导报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保险研究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金融理论与实践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南方金融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财经理论与实践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新金融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武汉金融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金融与经济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银行家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金融发展研究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中国货币市场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18 金融评论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农村金融研究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G0/G21.文化理论/新闻事业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新闻与传播研究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国际新闻界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新闻大学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现代传播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新闻记者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当代传播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</w:t>
      </w:r>
      <w:hyperlink r:id="rId14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传媒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8 新闻界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青年记者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中国记者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新闻战线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新闻与写作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</w:t>
      </w:r>
      <w:hyperlink r:id="rId15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新闻爱好者</w:t>
        </w:r>
      </w:hyperlink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G22.广播、电视事业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中国广播电视学刊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电视研究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G23.出版事业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编辑学报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中国科技期刊研究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出版发行研究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</w:t>
      </w:r>
      <w:hyperlink r:id="rId16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编辑之友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5 出版科学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中国出版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科技与出版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读书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中国编辑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编辑学刊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现代出版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</w:t>
      </w:r>
      <w:hyperlink r:id="rId17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出版广角</w:t>
        </w:r>
      </w:hyperlink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G25图书馆事业、信息事业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中国图书馆学报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图书情报工作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大学图书馆学报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情报学报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图书馆论坛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图书馆建设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图书馆杂志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图书情报知识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图书馆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图书与情报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情报理论与实践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图书馆工作与研究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情报资料工作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现代情报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情报科学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图书馆理论与实践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国家图书馆学刊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情报杂志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G27档案事业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档案学通讯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档案学研究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中国档案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档案管理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浙江档案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北京档案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山西档案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档案与建设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G3科学、科学研究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科学学研究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科研管理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科学学与科学技术管理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中国科技论坛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5 研究与发展管理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科技管理研究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中国软科学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科技进步与对策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科学管理研究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科普研究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G40/G57，G65.教育学/教育事业，师范教育、教师教育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教育研究（北京）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北京大学教育评论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教育发展研究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清华大学教育研究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比较教育研究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教师教育研究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教育与经济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华东师范大学学报(教育科学版)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教育学报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全球教育展望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外国教育研究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中国教育学刊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教育科学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国家教育行政学院学报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教育理论与实践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现代教育管理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</w:t>
      </w:r>
      <w:hyperlink r:id="rId18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教育探索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18 教育学术月刊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当代教育科学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教育评论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湖南师范大学教育科学学报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河北师范大学学报(教育科学版)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当代教育与文化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电化教育研究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中国电化教育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26 开放教育研究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学校党建与思想教育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G61.学前教育、幼儿教育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学前教育研究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G62/G63.初等教育/中等教育(除各科教育)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课程、教材、教法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教育研究与实验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教育科学研究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上海教育科研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外国中小学教育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人民教育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</w:t>
      </w:r>
      <w:hyperlink r:id="rId19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教学与管理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8 中小学管理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基础教育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中小学教师培训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G623.1,G633.2.初等教育，中等教育(政治)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思想政治课教学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中学政治教学参考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G623.2,G633.3.初等教育，中等教育(语文)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中学语文教学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语文建设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G623.3,G633.4.初等教育，中等教育(外语)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中小学外语教学（中学篇）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中小学英语教学与研究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G623.41,G633.51.初等教育，中等教育(历史)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历史教学（上半月刊）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G623.45,G633.55.初等教育，中等教育(地理)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</w:t>
      </w:r>
      <w:hyperlink r:id="rId20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中学地理教学参考</w:t>
        </w:r>
      </w:hyperlink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G623.5,G633.6.初等教育，中等教育(数学)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数学教育学报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数学通报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G633.7.中等教育(物理)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1中学物理教学参考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G633.8.中等教育(化学)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化学教育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化学教学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G633.91.中等教育(生物)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生物学教学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G64.高等教育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高等教育研究（武汉）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中国高教研究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中国高等教育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复旦教育论坛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高等工程教育研究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江苏高教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学位与研究生教育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现代大学教育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高教探索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大学教育科学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高教发展与评估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思想教育研究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高校教育管理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黑龙江高教研究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中国大学教学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G71/G79.职业技术教育/自学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教育与职业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中国特殊教育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 民族教育研究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中国远程教育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中国成人教育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职业技术教育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中国职业技术教育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职教论坛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继续教育研究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成人教育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G8体育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体育科学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上海体育学院学报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北京体育大学学报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天津体育学院学报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体育学刊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武汉体育学院学报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西安体育学院学报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中国体育科技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体育与科学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体育文化导刊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成都体育学院学报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广州体育学院学报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山东体育学院学报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首都体育学院学报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沈阳体育学院学报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南京体育学院学报(社会科学版)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H0/H2.语言学，汉语，中国少数民族语言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中国语文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世界汉语教学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中国翻译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当代语言学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语言教学与研究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语言科学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汉语学报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8 语文研究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语言研究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汉语学习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</w:t>
      </w:r>
      <w:hyperlink r:id="rId21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语言文字应用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12 方言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上海翻译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民族语文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当代修辞学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古汉语研究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中国科技翻译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H3/H9.外国语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外语教学与研究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外国语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现代外语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外语界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外语教学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外语学刊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外语与外语教学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中国外语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解放军外国语学院学报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外语电化教学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外语研究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外国语文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外语教学理论与实践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I(除I21/I29)文学(除中国文学作品)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文学评论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外国文学评论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文学遗产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当代作家评论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文艺研究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中国现代文学研究丛刊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文艺理论研究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外国文学研究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9 南方文坛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中国比较文学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外国文学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当代外国文学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鲁迅研究月刊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文艺理论与批评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新文学史料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民族文学研究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当代文坛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红楼梦学刊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国外文学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小说评论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文艺争鸣(理论综合版)(改名为：文艺争鸣)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上海文化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中国文学研究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现代中文学刊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华文文学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明清小说研究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中国韵文学刊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I21/I29.中国文学作品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上海文学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人民文学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当代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收获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钟山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芳草（小说月刊）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十月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北京文学(精彩阅读）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花城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中国作家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民族文学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诗刊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13 解放军文艺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小说界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芙蓉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小说月报(原创版)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J(除J2/J9).艺术(除绘画/电影、电视艺术)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艺术百家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艺术评论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民族艺术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J2/J5.绘画/工艺美术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美术研究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装饰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美术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美术观察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新美术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南京艺术学院学报(美术与设计版)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美苑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世界美术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中国书法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J6.音乐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音乐研究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中央音乐学院学报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中国音乐学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中国音乐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</w:t>
      </w:r>
      <w:hyperlink r:id="rId22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人民音乐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6 音乐艺术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黄钟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南京艺术学院学报(音乐与表演版)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音乐创作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J7.舞蹈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北京舞蹈学院学报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舞蹈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J8.戏剧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戏剧艺术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 戏剧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戏曲艺术（北京）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四川戏剧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中国戏剧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戏剧文学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当代戏剧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J9.电影、电视艺术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电影艺术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当代电影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北京电影学院学报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世界电影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中国电视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电影文学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当代电视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电影评介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K(除K85，K9).历史(除文物考古)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历史研究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近代史研究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史学月刊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清史研究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史学集刊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史林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史学理论研究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世界历史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中国农史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安徽史学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中国文化研究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中国边疆史地研究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抗日战争研究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文献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史学史研究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西域研究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18 西藏研究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中华文史论丛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中华文化论坛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民国档案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中国典籍与文化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当代中国史研究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民俗研究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中国藏学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历史档案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文史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K85(含G26).文物考古(含博物馆事业)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文物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考古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考古学报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考古与文物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中原文物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华夏考古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江汉考古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敦煌研究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中国国家博物馆馆刊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故宫博物院院刊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南方文物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敦煌学辑刊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北方文物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东南文化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文物保护与考古科学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四川文物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N/Q,T/X.综合性科学技术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科学通报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清华大学学报(自然科学版)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中国科学(技术科学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西安交通大学学报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北京大学学报(自然科学版)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6 中南大学学报(自然科学版)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浙江大学学报(工学版)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同济大学学报(自然科学版)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哈尔滨工业大学学报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东南大学学报(自然科学版)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华中科技大学学报(自然科学版)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上海交通大学学报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中山大学学报(自然科学版)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华南理工大学学报(自然科学版)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东北大学学报(自然科学版)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南京大学学报(自然科学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四川大学学报(工程科学版)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吉林大学学报(工学版)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北京科技大学学报(改名为：工程科学学报)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湖南大学学报(自然科学版)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西南交通大学学报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兰州大学学报(自然科学版)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天津大学学报(改名为：天津大学学报(自然科学与工程技术版))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北京理工大学学报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武汉大学学报(理学版)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河海大学学报(自然科学版)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重庆大学学报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江苏大学学报(自然科学版)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大连理工大学学报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厦门大学学报(自然科学版)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国防科技大学学报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东北师大学报(自然科学版)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哈尔滨工程大学学报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武汉理工大学学报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35 云南大学学报(自然科学版)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36 北京工业大学学报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37 山东大学学报(理学版)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38 中国科学技术大学学报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39 西南大学学报(自然科学版)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40 四川大学学报(自然科学版)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41 应用基础与工程科学学报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42 北京师范大学学报(自然科学版)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43 华东理工大学学报(自然科学版)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44 北京化工大学学报(自然科学版)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45 西北工业大学学报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46 吉林大学学报(理学版)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47 北京交通大学学报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48 西北大学学报(自然科学版)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49 武汉大学学报(工学版)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50 中国工程科学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51 华东师范大学学报(自然科学版)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52 南京理工大学学报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53 应用科学学报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54 南京工业大学学报(自然科学版)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55 广西大学学报(自然科学版)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56 陕西师范大学学报(自然科学版)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57 浙江大学学报(理学版)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58 四川师范大学学报(自然科学版)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59 空军工程大学学报(自然科学版)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60 辽宁工程技术大学学报(自然科学版)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61 合肥工业大学学报(自然科学版)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62 沈阳工业大学学报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63 济南大学学报(自然科学版)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64 广西师范大学学报(自然科学版)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65 湖南科技大学学报(自然科学版)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66 解放军理工大学学报(自然科学版)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67 深圳大学学报(理工版)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69 高技术通讯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70 西南师范大学学报(自然科学版)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71 内蒙古大学学报(自然科学版)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72 重庆师范大学学报(自然科学版)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73 上海大学学报(自然科学版)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74 南京师大学报(自然科学版)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75 海军工程大学学报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76 山东大学学报(工学版)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77 福州大学学报(自然科学版)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78 西安理工大学学报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79 复旦学报(自然科学版)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80 郑州大学学报(工学版)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81 扬州大学学报(自然科学版)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82 西北师范大学学报(自然科学版)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83 河南师范大学学报(自然科学版)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84 兰州理工大学学报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85 福建师范大学学报(自然科学版)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86 湖南师范大学自然科学学报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87 天津工业大学学报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88 南开大学学报(自然科学版)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89 桂林理工大学学报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90 华中师范大学学报(自然科学版)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91 太原理工大学学报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92 信阳师范学院学报(自然科学版)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93 南昌大学学报(理科版)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94 华南师范大学学报(自然科学版)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95 浙江工业大学学报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96 山西大学学报(自然科学版)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97 湘潭大学自然科学学报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98 科学技术与工程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99 江苏科技大学学报(自然科学版)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100 东华大学学报(自然科学版)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101 江西师范大学学报(自然科学版)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102 郑州大学学报(理学版)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103 武汉科技大学学报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104 河南科技大学学报(自然科学版)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105 暨南大学学报(自然科学与医学版)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106 华侨大学学报(自然科学版)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107 黑龙江大学自然科学学报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108 西安科技大学学报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109 科技通报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110 安徽大学学报(自然科学版)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111 河北大学学报(自然科学版)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112 内蒙古师范大学学报(自然科学汉文版)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113 上海理工大学学报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114 中北大学学报(自然科学版)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115 哈尔滨理工大学学报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116 中国科技论文在线(改名为：中国科技论文)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117 燕山大学学报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118 新疆大学学报(自然科学版)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119 天津科技大学学报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120 河南理工大学学报(自然科学版)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O1数学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数学学报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计算数学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应用数学学报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数学年刊(A辑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数学物理学报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工程数学学报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数学进展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高校应用数学学报(A辑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系统科学与数学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模糊系统与数学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数学的实践与认识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高等学校计算数学学报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应用数学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15 运筹学学报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应用概率统计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数学杂志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O3力学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力学学报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爆炸与冲击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力学进展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固体力学学报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工程力学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计算力学学报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振动与冲击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实验力学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振动工程学报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力学季刊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应用数学和力学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应用力学学报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力学与实践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O4.物理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光学学报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中国激光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发光学报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物理学进展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光子学报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声学学报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原子与分子物理学报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光谱学与光谱分析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量子电子学报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量子光学学报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物理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低温物理学报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计算物理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核聚变与等离子体物理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17 原子核物理评论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高压物理学报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大学物理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波谱学杂志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光散射学报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O6，O7化学，晶体学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分析化学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高等学校化学学报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化学学报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色谱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催化学报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物理化学学报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无机化学学报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分析测试学报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有机化学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分析试验室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分子催化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化学进展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中国科学(化学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理化检验(化学分册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分析科学学报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化学通报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质谱学报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化学研究与应用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分子科学学报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化学试剂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功能高分子学报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影像科学与光化学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人工晶体学报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P1天文学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天文学报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天文学进展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P2测绘学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测绘学报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武汉大学学报(信息科学版)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测绘科学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测绘通报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大地测量与地球动力学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地球信息科学学报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遥感学报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测绘科学技术学报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P3地球物理学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地球物理学报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地震地质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地震学报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地震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中国地震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地震工程与工程振动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地震研究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西北地震学报(改名为：地震工程学报)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地球物理学进展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水文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震灾防御技术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P4大气科学(气象学)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大气科学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气象学报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高原气象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大气科学学报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应用气象学报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气象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气候与环境研究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气象科学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气候变化研究进展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热带气象学报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气象科技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P5地质学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岩石学报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地质学报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矿床地质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地质论评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地学前缘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中国科学(地球科学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地质通报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地球科学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沉积学报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大地构造与成矿学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地球学报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地球化学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地质科学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高校地质学报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岩矿测试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石油地球物理勘探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古地理学报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吉林大学学报(地球科学版)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岩石矿物学杂志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第四纪研究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石油物探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现代地质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地质与勘探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矿物学报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矿物岩石地球化学通报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矿物岩石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地质科技情报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水文地质工程地质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地层学杂志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地质力学学报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P7海洋学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海洋学报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海洋地质与第四纪地质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海洋科学进展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海洋与湖沼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热带海洋学报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海洋通报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海洋工程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海洋学研究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海洋环境科学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海洋科学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台湾海峡(改名为：应用海洋学学报)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海洋湖沼通报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K9,P9.地理学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地理学报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地理研究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地理科学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地理科学进展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人文地理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中国沙漠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中国历史地理论丛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经济地理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山地学报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地球科学进展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干旱区地理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冰川冻土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地理与地理信息科学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中国岩溶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湿地科学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湖泊科学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干旱区研究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世界地理研究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干旱区资源与环境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Q(除Q94/Q98).生物科学(除植物学，动物学/人类学)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生态学报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生物多样性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应用生态学报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生态学杂志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遗传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微生物学报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生物工程学报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水生生物学报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应用与环境生物学报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微生物学通报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生物化学与生物物理进展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中国生物工程杂志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古生物学报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中国生物化学与分子生物学报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生物技术通报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古脊椎动物学报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微体古生物学报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生物物理学报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生物技术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基因组学与应用生物学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Q94.植物学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植物生态学报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西北植物学报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植物学报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植物研究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植物科学学报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植物生理学报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菌物学报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植物分类与资源学报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广西植物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10 植物资源与环境学报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热带亚热带植物学报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Q95/Q98.动物学/人类学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兽类学报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昆虫学报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动物学杂志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应用昆虫学报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人类学学报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四川动物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野生动物(改名为：野生动物学报)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中国实验动物学报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R.综合性医药卫生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第三军医大学学报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南方医科大学学报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中国医学科学院学报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北京大学学报(医学版)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中山大学学报(医学科学版)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第二军医大学学报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解放军医学杂志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四川大学学报(医学版)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中南大学学报(医学版)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西安交通大学学报(医学版)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浙江大学学报(医学版)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中国现代医学杂志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</w:t>
      </w:r>
      <w:hyperlink r:id="rId23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医学争鸣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15 复旦学报(医学版)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重庆医科大学学报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上海交通大学学报(医学版)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中国全科医学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吉林大学学报(医学版)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华中科技大学学报(医学版)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首都医科大学学报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22 中国医科大学学报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重庆医学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医学研究生学报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实用医学杂志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广东医学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南京医科大学学报(自然科学版)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郑州大学学报(医学版)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中国比较医学杂志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安徽医科大学学报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山东大学学报(医学版)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上海医学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军事医学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东南大学学报(医学版)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35 福建医科大学学报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36 山东医药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R1预防医学、卫生学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中华流行病学杂志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中国卫生经济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中华预防医学杂志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中国公共卫生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卫生研究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中华医院感染学杂志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中国卫生统计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中国卫生事业管理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中国医院管理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营养学报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中华医院管理杂志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环境与健康杂志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中国感染控制杂志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环境与职业医学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现代预防医学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中国卫生政策研究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中国卫生资源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18 卫生经济研究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中国健康教育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中国消毒学杂志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中华疾病控制杂志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中国学校卫生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中国疫苗和免疫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中国地方病学杂志(改名为：中华地方病学杂志)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中国艾滋病性病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中国地方病防治杂志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中国职业医学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R2中国医学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中草药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中国中药杂志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中药材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针刺研究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中成药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中华中医药杂志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北京中医药大学学报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中国中西医结合杂志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中药新药与临床药理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中国针灸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中药药理与临床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天然产物研究与开发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中华中医药学刊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南京中医药大学学报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中医杂志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辽宁中医杂志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中国实验方剂学杂志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中国中医基础医学杂志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时珍国医国药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R3基础医学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中国人兽共患病学报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 中国寄生虫学与寄生虫病杂志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中华医学遗传学杂志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生物医学工程学杂志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中国生物医学工程学报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中国病理生理杂志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医用生物力学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细胞与分子免疫学杂志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免疫学杂志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生理学报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中华微生物学和免疫学杂志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中国心理卫生杂志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解剖学报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中国免疫学杂志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病毒学报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中国临床解剖学杂志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现代免疫学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解剖学杂志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中国病原生物学杂志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生物医学工程研究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寄生虫与医学昆虫学报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中国临床心理学杂志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神经解剖学杂志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生理科学进展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R4.临床医学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中国医学影像技术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中国康复医学杂志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中国危重病急救医学(改名为：中华危重病急救医学)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中华病理学杂志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中华超声影像学杂志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中国感染与化疗杂志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中国超声医学杂志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临床与实验病理学杂志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9 中华物理医学与康复杂志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中华急诊医学杂志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中华检验医学杂志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中国康复理论与实践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中华护理杂志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中国急救医学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中国中西医结合急救杂志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中国医学影像学杂志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中国临床医学影像杂志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中国输血杂志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中国组织工程研究与临床康复(改名为：中国组织工程研究)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R5.内科学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中华心血管病杂志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中华结核和呼吸杂志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中华内科杂志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中华肝脏病杂志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中华内分泌代谢杂志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中华高血压杂志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中国血吸虫病防治杂志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中国实用内科杂志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中国实验血液学杂志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中华肾脏病杂志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中国糖尿病杂志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中华血液学杂志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中国内镜杂志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中国老年学杂志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临床心血管病杂志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中华消化杂志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中华风湿病学杂志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中国动脉硬化杂志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中国呼吸与危重监护杂志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中华老年医学杂志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21 中华消化内镜杂志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中华传染病杂志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中国循环杂志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肠外与肠内营养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R6.外科学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中华骨科杂志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中国实用外科杂志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中国矫形外科杂志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中国修复重建外科杂志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中国脊柱脊髓杂志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中华显微外科杂志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中华实验外科杂志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中华泌尿外科杂志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中华神经外科杂志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中华消化外科杂志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中华创伤骨科杂志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中国普通外科杂志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中华创伤杂志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中华手外科杂志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中国微创外科杂志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中华男科学杂志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中华麻醉学杂志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中华普通外科杂志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中华肝胆外科杂志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中国骨质疏松杂志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中华胃肠外科杂志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临床麻醉学杂志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肾脏病与透析肾移植杂志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中华整形外科杂志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中华烧伤杂志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R71.妇产科学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中华妇产科杂志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 中国实用妇科与产科杂志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实用妇产科杂志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现代妇产科进展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中国妇产科临床杂志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生殖与避孕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R72.儿科学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 中华儿科杂志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中国循证儿科杂志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临床儿科杂志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实用儿科临床杂志(改名为：中华实用儿科临床杂志)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中国当代儿科杂志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中国实用儿科杂志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R73.肿瘤学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中华肿瘤杂志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肿瘤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中国肿瘤生物治疗杂志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中华放射肿瘤学杂志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中国肿瘤临床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中国癌症杂志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肿瘤防治研究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中国肺癌杂志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中华肿瘤防治杂志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R74.神经病学与精神病学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中华神经科杂志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中华行为医学与脑科学杂志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中国神经精神疾病杂志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中华精神科杂志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中国脑血管病杂志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中风与神经疾病杂志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中华神经医学杂志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8 临床神经病学杂志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国际神经病学神经外科学杂志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R75.皮肤病学与性病学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中华皮肤科杂志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临床皮肤科杂志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中国皮肤性病学杂志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R76.耳鼻咽喉科学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中华耳鼻咽喉头颈外科杂志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临床耳鼻咽喉头颈外科杂志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中华耳科学杂志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听力学及言语疾病杂志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R77.眼科学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中华眼科杂志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中华眼底病杂志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中华实验眼科杂志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眼科新进展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眼科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R78.口腔科学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中华口腔医学杂志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华西口腔医学杂志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实用口腔医学杂志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口腔医学研究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国际口腔医学杂志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R8.特种医学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中华放射学杂志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中国介入影像与治疗学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介入放射学杂志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临床放射学杂志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中国运动医学杂志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实用放射学杂志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中华核医学杂志(改名为：中华核医学与分子影像杂志)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中国医学计算机成像杂志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9 放射学实践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中华放射医学与防护杂志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航天医学与医学工程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R9药学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药学学报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中国药学杂志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中国药理学通报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中国新药杂志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中国药科大学学报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药物分析杂志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中国医院药学杂志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中国医药工业杂志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毒理学杂志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中国抗生素杂志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中国临床药理学杂志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沈阳药科大学学报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中国新药与临床杂志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国际药学研究杂志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中国药理学与毒理学杂志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中国药房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S.综合性农业科学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中国农业科学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华北农学报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干旱地区农业研究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南京农业大学学报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西北农林科技大学学报(自然科学版)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江苏农业学报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西北农业学报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华中农业大学学报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农业生物技术学报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西南农业学报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湖南农业大学学报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浙江大学学报(农业与生命科学版)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13 江西农业大学学报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沈阳农业大学学报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华南农业大学学报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南方农业学报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中国农业科技导报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新疆农业科学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江苏农业科学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河北农业大学学报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吉林农业大学学报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云南农业大学学报(自然科学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河南农业大学学报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东北农业大学学报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安徽农业大学学报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福建农林大学学报(自然科学版)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扬州大学学报(农业与生命科学版)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甘肃农业大学学报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河南农业科学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浙江农业学报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新疆农业大学学报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福建农业学报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四川农业大学学报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S1农业基础科学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土壤学报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水土保持学报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植物营养与肥料学报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土壤通报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土壤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中国水土保持科学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中国生态农业学报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中国土壤与肥料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中国农业气象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水土保持研究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S2农业工程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农业工程学报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农业机械学报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灌溉排水学报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中国沼气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节水灌溉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农机化研究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排灌机械工程学报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中国农村水利水电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S3,S5农学(农艺学)，农作物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作物学报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中国水稻科学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玉米科学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麦类作物学报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中国油料作物学报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植物遗传资源学报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棉花学报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</w:t>
      </w:r>
      <w:hyperlink r:id="rId24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分子植物育种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9 大豆科学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杂交水稻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核农学报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作物杂志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种子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花生学报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中国稻米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S4植物保护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植物病理学报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植物保护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植物保护学报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中国生物防治学报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农药学学报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农药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环境昆虫学报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8 中国植保导刊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植物检疫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S6园艺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园艺学报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果树学报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北方园艺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中国蔬菜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中国南方果树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食用菌学报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热带作物学报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中国瓜菜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经济林研究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S7林业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林业科学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林业科学研究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北京林业大学学报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南京林业大学学报(自然科学版)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浙江农林大学学报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福建林学院学报(改名为：森林与环境学报)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东北林业大学学报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世界林业研究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西北林学院学报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中南林业科技大学学报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林业资源管理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林业科技开发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浙江林业科技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竹子研究汇刊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西南林业大学学报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中国森林病虫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S8(除S812)畜牧、动物医学、狩猎、蚕、蜂(除草地学、草原学)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畜牧兽医学报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 中国预防兽医学报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中国兽医科学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中国兽医学报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动物营养学报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动物医学进展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中国畜牧兽医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中国兽医杂志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中国畜牧杂志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畜牧与兽医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蚕业科学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中国家禽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中国饲料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黑龙江畜牧兽医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家畜生态学报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中国动物传染病学报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饲料工业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中国兽药杂志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S812.草地学、草原学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草业学报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草业科学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草地学报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中国草地学报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S9水产、渔业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水产学报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中国水产科学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渔业科学进展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上海海洋大学学报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海洋渔业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南方水产科学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大连海洋大学学报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淡水渔业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水产科学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水生态学杂志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11 中国海洋大学学报(自然科学版)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渔业现代化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TB1，TB2.工程基础科学，工程设计与测绘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低温与超导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工程图学学报(改名为：图学学报)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TB3.工程材料学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复合材料学报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无机材料学报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材料导报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功能材料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材料工程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材料研究学报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材料科学与工程学报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玻璃钢/复合材料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TB4.工程通用技术与设备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</w:t>
      </w:r>
      <w:hyperlink r:id="rId25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包装工程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2 中国粉体技术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TB5.声学工程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声学技术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应用声学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TB6.制冷工程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制冷学报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低温工程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TB7.真空技术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真空科学与技术学报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TB9.计量学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计量学报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中国测试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TD(除TD82).矿业工程(除煤矿开采)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中国矿业大学学报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采矿与安全工程学报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金属矿山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4 爆破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矿产综合利用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矿业安全与环保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中国矿业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矿冶工程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非金属矿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有色金属(选矿部分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矿业研究与开发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化工矿物与加工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矿产保护与利用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TD82.煤矿开采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煤炭学报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煤炭科学技术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煤矿安全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煤田地质与勘探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煤矿开采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煤炭工程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工矿自动化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中国煤炭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</w:t>
      </w:r>
      <w:hyperlink r:id="rId26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煤炭技术</w:t>
        </w:r>
      </w:hyperlink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TE石油、天然气工业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石油学报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石油勘探与开发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天然气工业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石油与天然气地质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西南石油大学学报(自然科学版)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石油实验地质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中国石油大学学报(自然科学版)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天然气地球科学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新疆石油地质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油气地质与采收率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大庆石油地质与开发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海相油气地质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13 岩性油气藏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石油钻采工艺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成都理工大学学报(自然科学版)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石油钻探技术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钻采工艺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西安石油大学学报(自然科学版)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石油化工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油田化学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石油学报(石油加工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特种油气藏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钻井液与完井液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中国海上油气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石油与天然气化工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中国石油勘探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石油炼制与化工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大庆石油学院学报(改名为：东北石油大学学报)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油气储运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断块油气田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TF冶金工业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冶金分析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钢铁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湿法冶金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稀有金属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钢铁研究学报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轻金属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材料与冶金学报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有色金属工程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有色金属(冶炼部分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粉末冶金技术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中国有色冶金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钢铁钒钛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稀有金属与硬质合金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14 炼钢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特殊钢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中国稀土学报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烧结球团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稀土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粉末冶金工业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炼铁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中国钨业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粉末冶金材料科学与工程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贵金属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TG金属学与金属工艺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金属学报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中国有色金属学报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稀有金属材料与工程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材料热处理学报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特种铸造及有色合金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焊接学报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塑性工程学报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热加工工艺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中国腐蚀与防护学报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金属热处理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锻压技术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铸造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航空材料学报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腐蚀科学与防护技术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中国表面工程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铸造技术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材料保护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机械工程材料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材料科学与工艺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轻合金加工技术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表面技术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上海金属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23 兵器材料科学与工程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腐蚀与防护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焊接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中国材料进展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钛工业进展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工具技术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TH机械、仪表工业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机械工程学报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摩擦学学报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中国机械工程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光学精密工程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润滑与密封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振动、测试与诊断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机械设计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机械科学与技术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</w:t>
      </w:r>
      <w:hyperlink r:id="rId27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机械传动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10 机械设计与研究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电子测量与仪器学报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仪器仪表学报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纳米技术与精密工程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机床与液压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机械强度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工程设计学报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机械设计与制造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轴承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流体机械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光学技术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水泵技术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现代制造工程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中国工程机械学报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组合机床与自动化加工技术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液压与气动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26 制造技术与机床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仪表技术与传感器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TJ武器工业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火炸药学报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弹道学报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兵工学报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含能材料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弹箭与制导学报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火工品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探测与控制学报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火炮发射与控制学报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飞航导弹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火力与指挥控制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战术导弹技术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现代防御技术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电光与控制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TK能源与动力工程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内燃机学报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动力工程学报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工程热物理学报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太阳能学报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内燃机工程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燃烧科学与技术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热能动力工程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可再生能源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车用发动机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热科学与技术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热力发电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锅炉技术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汽轮机技术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TL原子能技术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原子能科学技术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核科学与工程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 核动力工程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核技术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辐射防护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核电子学与探测技术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强激光与粒子束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核化学与放射化学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TM.电工技术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中国电机工程学报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电力系统自动化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电网技术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电工技术学报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高电压技术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电力自动化设备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电力系统保护与控制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电工电能新技术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电力系统及其自动化学报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电机与控制学报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电化学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南方电网技术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高压电器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电力电子技术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中国电力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电源技术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电瓷避雷器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电力电容器与无功补偿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电气传动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电网与清洁能源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华北电力大学学报(自然科学版)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电力建设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电机与控制应用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变压器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微特电机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电测与仪表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27 现代电力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电力科学与技术学报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电池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绝缘材料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TN电子技术、通信技术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电子学报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电子与信息学报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红外与激光工程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电波科学学报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光电子、激光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通信学报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西安电子科技大学学报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红外与毫米波学报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系统工程与电子技术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信号处理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激光与光电子学进展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北京邮电大学学报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液晶与显示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微波学报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南京邮电大学学报(自然科学版)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激光与红外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现代雷达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光电工程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电子科技大学学报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应用光学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激光技术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数据采集与处理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微电子学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半导体光电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红外技术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中国科学(信息科学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半导体技术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光通信技术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29 雷达科学与技术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固体电子学研究与进展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压电与声光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重庆邮电大学学报(自然科学版)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激光杂志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中国电子科学研究院学报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35 电子器件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36 电讯技术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37 光通信研究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38 应用激光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39 微纳电子技术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40 现代电子技术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41 电信科学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42 电子技术应用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43 电视技术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TP自动化技术、计算机技术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计算机学报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软件学报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自动化学报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计算机研究与发展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控制与决策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中国图象图形学报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系统仿真学报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计算机辅助设计与图形学学报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计算机应用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计算机科学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计算机应用研究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机器人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中文信息学报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控制理论与应用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计算机集成制造系统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模式识别与人工智能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计算机工程与设计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18 小型微型计算机系统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传感技术学报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遥感技术与应用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信息与控制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</w:t>
      </w:r>
      <w:hyperlink r:id="rId28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计算机仿真</w:t>
        </w:r>
      </w:hyperlink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23 微电子学与计算机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国土资源遥感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智能系统学报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计算机科学与探索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遥感信息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控制工程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计算机工程与科学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计算机工程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计算机工程与应用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TQ(除TQ11/TQ9).化学工业(除基本无机化学工业/其他化学工业)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高分子材料科学与工程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化工学报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高分子学报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化工进展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高校化学工程学报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现代化工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精细化工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高分子通报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膜科学与技术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化工新型材料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过程工程学报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化学工程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应用化学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化学反应工程与工艺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离子交换与吸附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精细石油化工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17 应用化工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天然气化工(C1, 化学与化工)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TQ11/TQ17.基本无机化学工业/硅酸盐工业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硅酸盐学报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硅酸盐通报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电镀与涂饰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无机盐工业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电镀与环保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耐火材料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电镀与精饰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炭素技术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陶瓷学报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中国陶瓷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TQ2/TQ3.基本有机化学工业/精细与专用化学品工业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塑料工业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塑料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热固性树脂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工程塑料应用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塑料科技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中国塑料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林产化学与工业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合成树脂及塑料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现代塑料加工应用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生物质化学工程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聚氨酯工业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合成橡胶工业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TQ41/TQ9.其他化学工业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燃料化学学报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煤炭转化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新型炭材料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涂料工业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5 日用化学工业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中国胶粘剂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TS.综合性轻工业、手工业、生活服务业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大连工业大学学报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TS1.纺织工业、染整工业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棉纺织技术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纺织学报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印染助剂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印染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上海纺织科技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毛纺科技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纺织导报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染整技术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现代纺织技术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丝绸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TS2.食品工业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食品科学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食品与发酵工业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食品工业科技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食品科技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中国粮油学报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食品研究与开发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中国食品学报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</w:t>
      </w:r>
      <w:hyperlink r:id="rId29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中国油脂</w:t>
        </w:r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br/>
        </w:r>
      </w:hyperlink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9 食品与机械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食品与生物技术学报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中国食品添加剂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现代食品科技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茶叶科学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粮食与油脂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中国乳品工业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保鲜与加工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中国调味品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18 食品工业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肉类研究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中国酿造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河南工业大学学报(自然科学版)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TS4.烟草工业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烟草科技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中国烟草学报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中国烟草科学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TS5.皮革工业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</w:t>
      </w:r>
      <w:hyperlink r:id="rId30" w:history="1">
        <w:r w:rsidRPr="00F103CF">
          <w:rPr>
            <w:rFonts w:ascii="微软雅黑" w:eastAsia="微软雅黑" w:hAnsi="微软雅黑" w:cs="Tahoma"/>
            <w:color w:val="000000"/>
            <w:kern w:val="0"/>
            <w:sz w:val="15"/>
            <w:szCs w:val="15"/>
          </w:rPr>
          <w:t>中国皮革</w:t>
        </w:r>
      </w:hyperlink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444444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TS6.木材加工工业、家具制造工业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木材工业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林产工业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TS7.造纸工业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中国造纸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中国造纸学报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TS8.印刷工业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中国印刷与包装研究(改名为：数字印刷)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TS3,TS91/97.其他轻工业、手工业/生活服务技术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北京服装学院学报(自然科学版)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福建茶叶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扬州大学烹饪学报(改名为：美食研究)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TU建筑科学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岩石力学与工程学报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建筑结构学报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岩土工程学报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岩土力学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土木工程学报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城市规划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城市规划学刊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8 工业建筑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建筑科学与工程学报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建筑结构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空间结构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国际城市规划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建筑材料学报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西安建筑科技大学学报(自然科学版)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世界地震工程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建筑钢结构进展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土木建筑与环境工程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工程地质学报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工程抗震与加固改造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混凝土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防灾减灾工程学报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规划师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23 中国给水排水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24 地下空间与工程学报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25 中国园林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26 建筑学报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27 给水排水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28 沈阳建筑大学学报(自然科学版)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29 建筑科学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30 暖通空调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31 施工技术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32 结构工程师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33 钢结构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34 土木工程与管理学报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35 四川建筑科学研究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36 新型建筑材料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37 建筑技术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TV水利工程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水利学报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水科学进展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 水力发电学报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泥沙研究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水动力学研究与进展(A辑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水利水电科技进展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水利水电技术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长江科学院院报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水利水运工程学报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南水北调与水利科技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水电能源科学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水力发电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中国水利水电科学研究院学报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人民长江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人民黄河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U(除U2/U6).综合运输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交通运输工程学报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交通运输系统工程与信息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城市交通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重庆交通大学学报(自然科学版)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U2.铁路运输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中国铁道科学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铁道学报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铁道科学与工程学报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铁道工程学报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铁道标准设计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城市轨道交通研究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铁道运输与经济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隧道建设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铁道建筑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都市快轨交通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机车电传动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U4.公路运输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中国公路学报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公路交通科技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3 长安大学学报(自然科学版)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汽车工程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公路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桥梁建设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汽车技术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世界桥梁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现代隧道技术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中外公路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公路工程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筑路机械与施工机械化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U6.水路运输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中国造船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船舶力学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中国航海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船舶工程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大连海事大学学报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上海海事大学学报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550543">
        <w:rPr>
          <w:rFonts w:ascii="微软雅黑" w:eastAsia="微软雅黑" w:hAnsi="微软雅黑" w:cs="Tahoma"/>
          <w:color w:val="000000"/>
          <w:kern w:val="0"/>
          <w:sz w:val="15"/>
          <w:szCs w:val="15"/>
          <w:highlight w:val="yellow"/>
        </w:rPr>
        <w:t>7 船海工程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水运工程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中国舰船研究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舰船科学技术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V航空、航天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航空学报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推进技术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宇航学报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航空动力学报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北京航空航天大学学报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固体火箭技术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空气动力学学报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南京航空航天大学学报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中国惯性技术学报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飞行力学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中国空间科学技术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lastRenderedPageBreak/>
        <w:t>12 航天控制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实验流体力学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空间科学学报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宇航材料工艺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航天返回与遥感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航天器工程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导弹与航天运载技术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燃气涡轮试验与研究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空间控制技术与应用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X(除X9)环境科学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环境科学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环境科学学报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中国环境科学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环境科学研究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农业环境科学学报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环境工程学报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7 生态环境学报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环境科学与技术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9 环境化学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10 生态与农村环境学报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11 环境污染与防治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12 生态毒理学报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13 自然资源学报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14 中国人口、资源与环境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15 长江流域资源与环境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16 水处理技术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17 资源科学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18 自然灾害学报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19 工业水处理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20 环境工程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21 化工环保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22 中国环境监测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lastRenderedPageBreak/>
        <w:t>X9安全科学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中国安全科学学报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2 中国安全生产科学技术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3 安全与环境学报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4 火灾科学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5 消防科学与技术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6 工业安全与环保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N/Q,T/X.综合性科学技术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1中南民族大学学报(自然科学版)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G623.41,G633.51.初等教育，中等教育(历史)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1 历史教学（下半月刊）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I21/I29.中国文学作品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7 芳草（经典阅读）</w:t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br/>
        <w:t>8 北京文学（中篇小说月报）</w:t>
      </w:r>
    </w:p>
    <w:p w:rsidR="00F103CF" w:rsidRPr="00F103CF" w:rsidRDefault="00F103CF" w:rsidP="00F103CF">
      <w:pPr>
        <w:widowControl/>
        <w:spacing w:line="60" w:lineRule="auto"/>
        <w:jc w:val="left"/>
        <w:rPr>
          <w:rFonts w:ascii="微软雅黑" w:eastAsia="微软雅黑" w:hAnsi="微软雅黑" w:cs="Tahoma"/>
          <w:color w:val="444444"/>
          <w:kern w:val="0"/>
          <w:sz w:val="15"/>
          <w:szCs w:val="15"/>
        </w:rPr>
      </w:pP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t>R.综合性医药卫生</w:t>
      </w:r>
      <w:r w:rsidRPr="00F103CF">
        <w:rPr>
          <w:rFonts w:ascii="微软雅黑" w:eastAsia="微软雅黑" w:hAnsi="微软雅黑" w:cs="Tahoma"/>
          <w:b/>
          <w:bCs/>
          <w:color w:val="000000"/>
          <w:kern w:val="0"/>
          <w:sz w:val="15"/>
          <w:szCs w:val="15"/>
        </w:rPr>
        <w:br/>
      </w:r>
      <w:r w:rsidRPr="00F103CF">
        <w:rPr>
          <w:rFonts w:ascii="微软雅黑" w:eastAsia="微软雅黑" w:hAnsi="微软雅黑" w:cs="Tahoma"/>
          <w:color w:val="000000"/>
          <w:kern w:val="0"/>
          <w:sz w:val="15"/>
          <w:szCs w:val="15"/>
        </w:rPr>
        <w:t>37 医学与哲学(人文社会医学版)(与：医学与哲学(临床决策论坛版) 合并改名为：医学与哲学)</w:t>
      </w:r>
    </w:p>
    <w:p w:rsidR="000E2645" w:rsidRPr="00F103CF" w:rsidRDefault="000E2645" w:rsidP="00F103CF">
      <w:pPr>
        <w:spacing w:line="60" w:lineRule="auto"/>
        <w:rPr>
          <w:rFonts w:ascii="微软雅黑" w:eastAsia="微软雅黑" w:hAnsi="微软雅黑"/>
          <w:sz w:val="15"/>
          <w:szCs w:val="15"/>
        </w:rPr>
      </w:pPr>
    </w:p>
    <w:sectPr w:rsidR="000E2645" w:rsidRPr="00F103CF" w:rsidSect="00F103CF">
      <w:pgSz w:w="16838" w:h="11906" w:orient="landscape"/>
      <w:pgMar w:top="720" w:right="720" w:bottom="720" w:left="720" w:header="851" w:footer="992" w:gutter="0"/>
      <w:cols w:num="5" w:space="424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5B" w:rsidRDefault="0017645B" w:rsidP="00766A92">
      <w:r>
        <w:separator/>
      </w:r>
    </w:p>
  </w:endnote>
  <w:endnote w:type="continuationSeparator" w:id="1">
    <w:p w:rsidR="0017645B" w:rsidRDefault="0017645B" w:rsidP="0076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5B" w:rsidRDefault="0017645B" w:rsidP="00766A92">
      <w:r>
        <w:separator/>
      </w:r>
    </w:p>
  </w:footnote>
  <w:footnote w:type="continuationSeparator" w:id="1">
    <w:p w:rsidR="0017645B" w:rsidRDefault="0017645B" w:rsidP="00766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5A"/>
    <w:rsid w:val="00061125"/>
    <w:rsid w:val="000E2645"/>
    <w:rsid w:val="0017645B"/>
    <w:rsid w:val="00550543"/>
    <w:rsid w:val="00744454"/>
    <w:rsid w:val="00766A92"/>
    <w:rsid w:val="009827E2"/>
    <w:rsid w:val="00AC4427"/>
    <w:rsid w:val="00E20807"/>
    <w:rsid w:val="00E83463"/>
    <w:rsid w:val="00F103CF"/>
    <w:rsid w:val="00F9595A"/>
    <w:rsid w:val="00FC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103C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103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l20">
    <w:name w:val="ml_20"/>
    <w:rsid w:val="00F103CF"/>
  </w:style>
  <w:style w:type="character" w:styleId="a3">
    <w:name w:val="Hyperlink"/>
    <w:uiPriority w:val="99"/>
    <w:semiHidden/>
    <w:unhideWhenUsed/>
    <w:rsid w:val="00F103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0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F103CF"/>
  </w:style>
  <w:style w:type="character" w:styleId="a5">
    <w:name w:val="Strong"/>
    <w:uiPriority w:val="22"/>
    <w:qFormat/>
    <w:rsid w:val="00F103CF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66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66A9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66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66A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103C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103C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l20">
    <w:name w:val="ml_20"/>
    <w:rsid w:val="00F103CF"/>
  </w:style>
  <w:style w:type="character" w:styleId="a3">
    <w:name w:val="Hyperlink"/>
    <w:uiPriority w:val="99"/>
    <w:semiHidden/>
    <w:unhideWhenUsed/>
    <w:rsid w:val="00F103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0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F103CF"/>
  </w:style>
  <w:style w:type="character" w:styleId="a5">
    <w:name w:val="Strong"/>
    <w:uiPriority w:val="22"/>
    <w:qFormat/>
    <w:rsid w:val="00F10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qklm.com/" TargetMode="External"/><Relationship Id="rId13" Type="http://schemas.openxmlformats.org/officeDocument/2006/relationships/hyperlink" Target="http://www.zzqklm.com/" TargetMode="External"/><Relationship Id="rId18" Type="http://schemas.openxmlformats.org/officeDocument/2006/relationships/hyperlink" Target="http://www.zzqklm.com/w/zw/599.html" TargetMode="External"/><Relationship Id="rId26" Type="http://schemas.openxmlformats.org/officeDocument/2006/relationships/hyperlink" Target="http://www.zzqklm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zqklm.com/" TargetMode="External"/><Relationship Id="rId7" Type="http://schemas.openxmlformats.org/officeDocument/2006/relationships/hyperlink" Target="http://www.zzqklm.com/" TargetMode="External"/><Relationship Id="rId12" Type="http://schemas.openxmlformats.org/officeDocument/2006/relationships/hyperlink" Target="http://www.zzqklm.com/" TargetMode="External"/><Relationship Id="rId17" Type="http://schemas.openxmlformats.org/officeDocument/2006/relationships/hyperlink" Target="http://www.zzqklm.com/" TargetMode="External"/><Relationship Id="rId25" Type="http://schemas.openxmlformats.org/officeDocument/2006/relationships/hyperlink" Target="http://www.zzqklm.com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zzqklm.com/" TargetMode="External"/><Relationship Id="rId20" Type="http://schemas.openxmlformats.org/officeDocument/2006/relationships/hyperlink" Target="http://www.zzqklm.com/" TargetMode="External"/><Relationship Id="rId29" Type="http://schemas.openxmlformats.org/officeDocument/2006/relationships/hyperlink" Target="http://www.zzqklm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zqklm.com/" TargetMode="External"/><Relationship Id="rId11" Type="http://schemas.openxmlformats.org/officeDocument/2006/relationships/hyperlink" Target="http://www.zzqklm.com/" TargetMode="External"/><Relationship Id="rId24" Type="http://schemas.openxmlformats.org/officeDocument/2006/relationships/hyperlink" Target="http://www.zzqklm.com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zzqklm.com/" TargetMode="External"/><Relationship Id="rId23" Type="http://schemas.openxmlformats.org/officeDocument/2006/relationships/hyperlink" Target="http://www.zzqklm.com/" TargetMode="External"/><Relationship Id="rId28" Type="http://schemas.openxmlformats.org/officeDocument/2006/relationships/hyperlink" Target="http://www.zzqklm.com/" TargetMode="External"/><Relationship Id="rId10" Type="http://schemas.openxmlformats.org/officeDocument/2006/relationships/hyperlink" Target="http://www.zzqklm.com/" TargetMode="External"/><Relationship Id="rId19" Type="http://schemas.openxmlformats.org/officeDocument/2006/relationships/hyperlink" Target="http://www.zzqklm.com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zqklm.com/" TargetMode="External"/><Relationship Id="rId14" Type="http://schemas.openxmlformats.org/officeDocument/2006/relationships/hyperlink" Target="http://www.zzqklm.com/" TargetMode="External"/><Relationship Id="rId22" Type="http://schemas.openxmlformats.org/officeDocument/2006/relationships/hyperlink" Target="http://www.zzqklm.com/" TargetMode="External"/><Relationship Id="rId27" Type="http://schemas.openxmlformats.org/officeDocument/2006/relationships/hyperlink" Target="http://www.zzqklm.com/" TargetMode="External"/><Relationship Id="rId30" Type="http://schemas.openxmlformats.org/officeDocument/2006/relationships/hyperlink" Target="http://www.zzqklm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3560</Words>
  <Characters>20295</Characters>
  <Application>Microsoft Office Word</Application>
  <DocSecurity>0</DocSecurity>
  <Lines>169</Lines>
  <Paragraphs>47</Paragraphs>
  <ScaleCrop>false</ScaleCrop>
  <Company>Microsoft</Company>
  <LinksUpToDate>false</LinksUpToDate>
  <CharactersWithSpaces>23808</CharactersWithSpaces>
  <SharedDoc>false</SharedDoc>
  <HLinks>
    <vt:vector size="150" baseType="variant">
      <vt:variant>
        <vt:i4>2228258</vt:i4>
      </vt:variant>
      <vt:variant>
        <vt:i4>72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69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66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63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60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57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54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51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48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45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42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39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http://www.zzqklm.com/w/zw/599.html</vt:lpwstr>
      </vt:variant>
      <vt:variant>
        <vt:lpwstr/>
      </vt:variant>
      <vt:variant>
        <vt:i4>2228258</vt:i4>
      </vt:variant>
      <vt:variant>
        <vt:i4>33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30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27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24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21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18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12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9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6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  <vt:variant>
        <vt:i4>2228258</vt:i4>
      </vt:variant>
      <vt:variant>
        <vt:i4>0</vt:i4>
      </vt:variant>
      <vt:variant>
        <vt:i4>0</vt:i4>
      </vt:variant>
      <vt:variant>
        <vt:i4>5</vt:i4>
      </vt:variant>
      <vt:variant>
        <vt:lpwstr>http://www.zzqklm.com/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2018-01-19T02:15:00Z</dcterms:created>
  <dcterms:modified xsi:type="dcterms:W3CDTF">2018-01-19T02:15:00Z</dcterms:modified>
</cp:coreProperties>
</file>