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Calibri" w:eastAsia="黑体" w:cs="Times New Roman"/>
          <w:bCs/>
          <w:sz w:val="32"/>
          <w:szCs w:val="32"/>
        </w:rPr>
      </w:pPr>
      <w:r>
        <w:rPr>
          <w:rFonts w:hint="eastAsia" w:asciiTheme="minorEastAsia" w:hAnsiTheme="minorEastAsia" w:eastAsiaTheme="minorEastAsia" w:cstheme="minorEastAsia"/>
          <w:b/>
          <w:bCs w:val="0"/>
          <w:sz w:val="32"/>
          <w:szCs w:val="32"/>
        </w:rPr>
        <w:t>湖南信息学院学生退学审批表</w:t>
      </w:r>
    </w:p>
    <w:p>
      <w:pPr>
        <w:jc w:val="center"/>
        <w:rPr>
          <w:rFonts w:hint="eastAsia" w:asciiTheme="minorEastAsia" w:hAnsiTheme="minorEastAsia" w:eastAsiaTheme="minorEastAsia" w:cstheme="minorEastAsia"/>
          <w:b/>
          <w:bCs/>
          <w:sz w:val="24"/>
        </w:rPr>
      </w:pPr>
      <w:r>
        <w:rPr>
          <w:rFonts w:eastAsia="黑体"/>
          <w:b/>
          <w:bCs/>
          <w:sz w:val="36"/>
          <w:szCs w:val="36"/>
        </w:rPr>
        <w:t xml:space="preserve">                </w:t>
      </w:r>
      <w:r>
        <w:rPr>
          <w:rFonts w:eastAsia="黑体"/>
          <w:b/>
          <w:bCs/>
          <w:sz w:val="24"/>
        </w:rPr>
        <w:t xml:space="preserve">                     </w:t>
      </w:r>
      <w:r>
        <w:rPr>
          <w:rFonts w:hint="eastAsia" w:asciiTheme="minorEastAsia" w:hAnsiTheme="minorEastAsia" w:eastAsiaTheme="minorEastAsia" w:cstheme="minorEastAsia"/>
          <w:bCs/>
          <w:sz w:val="24"/>
        </w:rPr>
        <w:t>编号</w:t>
      </w:r>
      <w:r>
        <w:rPr>
          <w:rFonts w:hint="eastAsia" w:asciiTheme="minorEastAsia" w:hAnsiTheme="minorEastAsia" w:eastAsiaTheme="minorEastAsia" w:cstheme="minorEastAsia"/>
          <w:b/>
          <w:bCs/>
          <w:sz w:val="24"/>
        </w:rPr>
        <w:t>：</w:t>
      </w:r>
    </w:p>
    <w:tbl>
      <w:tblPr>
        <w:tblStyle w:val="2"/>
        <w:tblW w:w="903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0"/>
        <w:gridCol w:w="959"/>
        <w:gridCol w:w="265"/>
        <w:gridCol w:w="720"/>
        <w:gridCol w:w="1350"/>
        <w:gridCol w:w="825"/>
        <w:gridCol w:w="1425"/>
        <w:gridCol w:w="1200"/>
        <w:gridCol w:w="156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11" w:hRule="atLeast"/>
        </w:trPr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Cs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4"/>
              </w:rPr>
              <w:t>姓名</w:t>
            </w:r>
          </w:p>
        </w:tc>
        <w:tc>
          <w:tcPr>
            <w:tcW w:w="122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Cs/>
                <w:sz w:val="24"/>
              </w:rPr>
            </w:pP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bCs/>
                <w:sz w:val="24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Cs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4"/>
              </w:rPr>
              <w:t>性别</w:t>
            </w: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Cs/>
                <w:sz w:val="24"/>
              </w:rPr>
            </w:pP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Cs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4"/>
              </w:rPr>
              <w:t>身份证号</w:t>
            </w: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Cs/>
                <w:sz w:val="24"/>
              </w:rPr>
            </w:pP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bCs/>
                <w:sz w:val="24"/>
              </w:rPr>
            </w:pP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6804"/>
                <w:tab w:val="left" w:pos="6946"/>
              </w:tabs>
              <w:jc w:val="center"/>
              <w:rPr>
                <w:rFonts w:hint="eastAsia" w:asciiTheme="minorEastAsia" w:hAnsiTheme="minorEastAsia" w:eastAsiaTheme="minorEastAsia" w:cstheme="minorEastAsia"/>
                <w:bCs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学</w:t>
            </w:r>
            <w:r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号</w:t>
            </w:r>
          </w:p>
        </w:tc>
        <w:tc>
          <w:tcPr>
            <w:tcW w:w="15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Cs/>
                <w:sz w:val="24"/>
              </w:rPr>
            </w:pP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bCs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4"/>
              </w:rPr>
              <w:t xml:space="preserve">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2" w:hRule="atLeast"/>
        </w:trPr>
        <w:tc>
          <w:tcPr>
            <w:tcW w:w="72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Cs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4"/>
              </w:rPr>
              <w:t>层次</w:t>
            </w:r>
          </w:p>
        </w:tc>
        <w:tc>
          <w:tcPr>
            <w:tcW w:w="1224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both"/>
              <w:rPr>
                <w:rFonts w:hint="eastAsia" w:asciiTheme="minorEastAsia" w:hAnsiTheme="minorEastAsia" w:eastAsiaTheme="minorEastAsia" w:cstheme="minorEastAsia"/>
                <w:bCs/>
                <w:sz w:val="24"/>
              </w:rPr>
            </w:pPr>
            <w:r>
              <w:rPr>
                <w:rFonts w:hint="eastAsia" w:asciiTheme="minorEastAsia" w:hAnsiTheme="minorEastAsia" w:cstheme="minorEastAsia"/>
                <w:bCs/>
                <w:sz w:val="24"/>
                <w:lang w:eastAsia="zh-CN"/>
              </w:rPr>
              <w:t>□</w:t>
            </w:r>
            <w:r>
              <w:rPr>
                <w:rFonts w:hint="eastAsia" w:asciiTheme="minorEastAsia" w:hAnsiTheme="minorEastAsia" w:eastAsiaTheme="minorEastAsia" w:cstheme="minorEastAsia"/>
                <w:bCs/>
                <w:sz w:val="24"/>
              </w:rPr>
              <w:t>专科</w:t>
            </w:r>
          </w:p>
          <w:p>
            <w:pPr>
              <w:jc w:val="both"/>
              <w:rPr>
                <w:rFonts w:hint="eastAsia" w:asciiTheme="minorEastAsia" w:hAnsiTheme="minorEastAsia" w:eastAsiaTheme="minorEastAsia" w:cstheme="minorEastAsia"/>
                <w:bCs/>
                <w:sz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Cs/>
                <w:sz w:val="24"/>
                <w:lang w:eastAsia="zh-CN"/>
              </w:rPr>
              <w:t>□</w:t>
            </w:r>
            <w:r>
              <w:rPr>
                <w:rFonts w:hint="eastAsia" w:asciiTheme="minorEastAsia" w:hAnsiTheme="minorEastAsia" w:cstheme="minorEastAsia"/>
                <w:bCs/>
                <w:sz w:val="24"/>
                <w:lang w:val="en-US" w:eastAsia="zh-CN"/>
              </w:rPr>
              <w:t>专升本</w:t>
            </w:r>
          </w:p>
          <w:p>
            <w:pPr>
              <w:jc w:val="both"/>
              <w:rPr>
                <w:rFonts w:hint="eastAsia" w:asciiTheme="minorEastAsia" w:hAnsiTheme="minorEastAsia" w:eastAsiaTheme="minorEastAsia" w:cstheme="minorEastAsia"/>
                <w:bCs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4"/>
              </w:rPr>
              <w:t>□本科</w:t>
            </w:r>
          </w:p>
        </w:tc>
        <w:tc>
          <w:tcPr>
            <w:tcW w:w="72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Cs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4"/>
              </w:rPr>
              <w:t>学院</w:t>
            </w:r>
          </w:p>
        </w:tc>
        <w:tc>
          <w:tcPr>
            <w:tcW w:w="1350" w:type="dxa"/>
            <w:vMerge w:val="restart"/>
            <w:tcBorders>
              <w:top w:val="single" w:color="auto" w:sz="4" w:space="0"/>
              <w:left w:val="single" w:color="auto" w:sz="2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Cs/>
                <w:sz w:val="24"/>
              </w:rPr>
            </w:pPr>
          </w:p>
        </w:tc>
        <w:tc>
          <w:tcPr>
            <w:tcW w:w="825" w:type="dxa"/>
            <w:vMerge w:val="restart"/>
            <w:tcBorders>
              <w:top w:val="single" w:color="auto" w:sz="4" w:space="0"/>
              <w:left w:val="single" w:color="auto" w:sz="2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Cs/>
                <w:sz w:val="24"/>
              </w:rPr>
            </w:pP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bCs/>
                <w:sz w:val="24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bCs/>
                <w:sz w:val="24"/>
                <w:lang w:eastAsia="zh-CN"/>
              </w:rPr>
              <w:t>专业班级</w:t>
            </w: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bCs/>
                <w:sz w:val="24"/>
              </w:rPr>
            </w:pPr>
          </w:p>
        </w:tc>
        <w:tc>
          <w:tcPr>
            <w:tcW w:w="142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Cs/>
                <w:sz w:val="24"/>
              </w:rPr>
            </w:pP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Cs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4"/>
              </w:rPr>
              <w:t>学生联</w:t>
            </w: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bCs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4"/>
              </w:rPr>
              <w:t>系电话</w:t>
            </w:r>
          </w:p>
        </w:tc>
        <w:tc>
          <w:tcPr>
            <w:tcW w:w="15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2" w:hRule="atLeast"/>
        </w:trPr>
        <w:tc>
          <w:tcPr>
            <w:tcW w:w="72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Cs/>
                <w:sz w:val="24"/>
              </w:rPr>
            </w:pPr>
          </w:p>
        </w:tc>
        <w:tc>
          <w:tcPr>
            <w:tcW w:w="1224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Cs/>
                <w:sz w:val="24"/>
              </w:rPr>
            </w:pPr>
          </w:p>
        </w:tc>
        <w:tc>
          <w:tcPr>
            <w:tcW w:w="72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Cs/>
                <w:sz w:val="24"/>
              </w:rPr>
            </w:pPr>
          </w:p>
        </w:tc>
        <w:tc>
          <w:tcPr>
            <w:tcW w:w="1350" w:type="dxa"/>
            <w:vMerge w:val="continue"/>
            <w:tcBorders>
              <w:left w:val="single" w:color="auto" w:sz="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Cs/>
                <w:sz w:val="24"/>
              </w:rPr>
            </w:pPr>
          </w:p>
        </w:tc>
        <w:tc>
          <w:tcPr>
            <w:tcW w:w="825" w:type="dxa"/>
            <w:vMerge w:val="continue"/>
            <w:tcBorders>
              <w:left w:val="single" w:color="auto" w:sz="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Cs/>
                <w:sz w:val="24"/>
              </w:rPr>
            </w:pPr>
          </w:p>
        </w:tc>
        <w:tc>
          <w:tcPr>
            <w:tcW w:w="142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Cs/>
                <w:sz w:val="24"/>
              </w:rPr>
            </w:pPr>
          </w:p>
        </w:tc>
        <w:tc>
          <w:tcPr>
            <w:tcW w:w="1200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Cs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4"/>
              </w:rPr>
              <w:t>家长联</w:t>
            </w: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bCs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4"/>
              </w:rPr>
              <w:t>系电话</w:t>
            </w:r>
          </w:p>
        </w:tc>
        <w:tc>
          <w:tcPr>
            <w:tcW w:w="15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2" w:hRule="atLeast"/>
        </w:trPr>
        <w:tc>
          <w:tcPr>
            <w:tcW w:w="1679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>退学原因</w:t>
            </w:r>
          </w:p>
          <w:p>
            <w:pPr>
              <w:jc w:val="both"/>
              <w:rPr>
                <w:rFonts w:hint="eastAsia" w:asciiTheme="minorEastAsia" w:hAnsiTheme="minorEastAsia" w:eastAsiaTheme="minorEastAsia" w:cstheme="minorEastAsia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>（相关证明</w:t>
            </w: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</w:rPr>
            </w:pPr>
            <w:r>
              <w:rPr>
                <w:rFonts w:hint="eastAsia" w:asciiTheme="minorEastAsia" w:hAnsiTheme="minorEastAsia" w:cstheme="minorEastAsia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>材料附后）</w:t>
            </w:r>
          </w:p>
        </w:tc>
        <w:tc>
          <w:tcPr>
            <w:tcW w:w="7351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rPr>
                <w:rFonts w:hint="eastAsia" w:asciiTheme="minorEastAsia" w:hAnsiTheme="minorEastAsia" w:eastAsiaTheme="minorEastAsia" w:cstheme="minorEastAsia"/>
                <w:sz w:val="24"/>
              </w:rPr>
            </w:pPr>
          </w:p>
          <w:p>
            <w:pPr>
              <w:rPr>
                <w:rFonts w:hint="eastAsia" w:asciiTheme="minorEastAsia" w:hAnsiTheme="minorEastAsia" w:eastAsiaTheme="minorEastAsia" w:cstheme="minorEastAsia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 xml:space="preserve">              </w:t>
            </w:r>
          </w:p>
          <w:p>
            <w:pPr>
              <w:rPr>
                <w:rFonts w:hint="eastAsia" w:asciiTheme="minorEastAsia" w:hAnsiTheme="minorEastAsia" w:eastAsiaTheme="minorEastAsia" w:cstheme="minorEastAsia"/>
                <w:sz w:val="24"/>
              </w:rPr>
            </w:pPr>
          </w:p>
          <w:p>
            <w:pPr>
              <w:ind w:firstLine="2880" w:firstLineChars="1200"/>
              <w:rPr>
                <w:rFonts w:hint="eastAsia" w:asciiTheme="minorEastAsia" w:hAnsiTheme="minorEastAsia" w:eastAsiaTheme="minorEastAsia" w:cstheme="minorEastAsia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 xml:space="preserve"> 学生签名：         </w:t>
            </w:r>
          </w:p>
          <w:p>
            <w:pPr>
              <w:wordWrap w:val="0"/>
              <w:jc w:val="right"/>
              <w:rPr>
                <w:rFonts w:hint="eastAsia" w:asciiTheme="minorEastAsia" w:hAnsiTheme="minorEastAsia" w:eastAsiaTheme="minorEastAsia" w:cstheme="minorEastAsia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 xml:space="preserve">                               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lang w:val="en-US" w:eastAsia="zh-CN"/>
              </w:rPr>
              <w:t xml:space="preserve">          </w:t>
            </w: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 xml:space="preserve">年    月    日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7" w:hRule="atLeast"/>
        </w:trPr>
        <w:tc>
          <w:tcPr>
            <w:tcW w:w="1679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>学生家长</w:t>
            </w: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>意见</w:t>
            </w:r>
          </w:p>
        </w:tc>
        <w:tc>
          <w:tcPr>
            <w:tcW w:w="7351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rPr>
                <w:rFonts w:hint="eastAsia" w:asciiTheme="minorEastAsia" w:hAnsiTheme="minorEastAsia" w:eastAsiaTheme="minorEastAsia" w:cstheme="minorEastAsia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 xml:space="preserve">                      </w:t>
            </w:r>
          </w:p>
          <w:p>
            <w:pPr>
              <w:rPr>
                <w:rFonts w:hint="eastAsia" w:asciiTheme="minorEastAsia" w:hAnsiTheme="minorEastAsia" w:eastAsiaTheme="minorEastAsia" w:cstheme="minorEastAsia"/>
                <w:sz w:val="24"/>
              </w:rPr>
            </w:pPr>
          </w:p>
          <w:p>
            <w:pPr>
              <w:ind w:firstLine="2640" w:firstLineChars="1100"/>
              <w:rPr>
                <w:rFonts w:hint="eastAsia" w:asciiTheme="minorEastAsia" w:hAnsiTheme="minorEastAsia" w:eastAsiaTheme="minorEastAsia" w:cstheme="minorEastAsia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 xml:space="preserve">   与学生关系：    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 xml:space="preserve"> 家长签字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lang w:eastAsia="zh-CN"/>
              </w:rPr>
              <w:t>：</w:t>
            </w:r>
            <w:bookmarkStart w:id="0" w:name="_GoBack"/>
            <w:bookmarkEnd w:id="0"/>
          </w:p>
          <w:p>
            <w:pPr>
              <w:rPr>
                <w:rFonts w:hint="eastAsia" w:asciiTheme="minorEastAsia" w:hAnsiTheme="minorEastAsia" w:eastAsiaTheme="minorEastAsia" w:cstheme="minorEastAsia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 xml:space="preserve">                                     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lang w:val="en-US" w:eastAsia="zh-CN"/>
              </w:rPr>
              <w:t xml:space="preserve">     </w:t>
            </w: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 xml:space="preserve">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3" w:hRule="atLeast"/>
        </w:trPr>
        <w:tc>
          <w:tcPr>
            <w:tcW w:w="167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</w:rPr>
            </w:pPr>
            <w:r>
              <w:rPr>
                <w:rFonts w:hint="eastAsia" w:asciiTheme="minorEastAsia" w:hAnsiTheme="minorEastAsia" w:cstheme="minorEastAsia"/>
                <w:sz w:val="24"/>
                <w:lang w:eastAsia="zh-CN"/>
              </w:rPr>
              <w:t>二级</w:t>
            </w: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>学院</w:t>
            </w: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>意见</w:t>
            </w:r>
          </w:p>
        </w:tc>
        <w:tc>
          <w:tcPr>
            <w:tcW w:w="7351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rPr>
                <w:rFonts w:hint="eastAsia" w:asciiTheme="minorEastAsia" w:hAnsiTheme="minorEastAsia" w:eastAsiaTheme="minorEastAsia" w:cstheme="minorEastAsia"/>
                <w:sz w:val="24"/>
              </w:rPr>
            </w:pPr>
          </w:p>
          <w:p>
            <w:pPr>
              <w:rPr>
                <w:rFonts w:hint="eastAsia" w:asciiTheme="minorEastAsia" w:hAnsiTheme="minorEastAsia" w:eastAsiaTheme="minorEastAsia" w:cstheme="minorEastAsia"/>
                <w:sz w:val="24"/>
              </w:rPr>
            </w:pPr>
          </w:p>
          <w:p>
            <w:pPr>
              <w:rPr>
                <w:rFonts w:hint="eastAsia" w:asciiTheme="minorEastAsia" w:hAnsiTheme="minorEastAsia" w:eastAsiaTheme="minorEastAsia" w:cstheme="minorEastAsia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 xml:space="preserve">                        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lang w:val="en-US" w:eastAsia="zh-CN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>负责人签名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lang w:eastAsia="zh-CN"/>
              </w:rPr>
              <w:t>（盖章）</w:t>
            </w: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 xml:space="preserve">：       </w:t>
            </w:r>
          </w:p>
          <w:p>
            <w:pPr>
              <w:wordWrap w:val="0"/>
              <w:ind w:firstLine="4560" w:firstLineChars="1900"/>
              <w:jc w:val="center"/>
              <w:rPr>
                <w:rFonts w:hint="eastAsia" w:asciiTheme="minorEastAsia" w:hAnsiTheme="minorEastAsia" w:eastAsiaTheme="minorEastAsia" w:cstheme="minorEastAsia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lang w:val="en-US" w:eastAsia="zh-CN"/>
              </w:rPr>
              <w:t xml:space="preserve">     </w:t>
            </w: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 xml:space="preserve">年    月   日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3" w:hRule="atLeast"/>
        </w:trPr>
        <w:tc>
          <w:tcPr>
            <w:tcW w:w="167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>学工处</w:t>
            </w: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>意见</w:t>
            </w:r>
          </w:p>
        </w:tc>
        <w:tc>
          <w:tcPr>
            <w:tcW w:w="7351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rPr>
                <w:rFonts w:hint="eastAsia" w:asciiTheme="minorEastAsia" w:hAnsiTheme="minorEastAsia" w:eastAsiaTheme="minorEastAsia" w:cstheme="minorEastAsia"/>
                <w:sz w:val="24"/>
              </w:rPr>
            </w:pPr>
          </w:p>
          <w:p>
            <w:pPr>
              <w:rPr>
                <w:rFonts w:hint="eastAsia" w:asciiTheme="minorEastAsia" w:hAnsiTheme="minorEastAsia" w:eastAsiaTheme="minorEastAsia" w:cstheme="minorEastAsia"/>
                <w:sz w:val="24"/>
              </w:rPr>
            </w:pPr>
          </w:p>
          <w:p>
            <w:pPr>
              <w:rPr>
                <w:rFonts w:hint="eastAsia" w:asciiTheme="minorEastAsia" w:hAnsiTheme="minorEastAsia" w:eastAsiaTheme="minorEastAsia" w:cstheme="minorEastAsia"/>
                <w:sz w:val="24"/>
              </w:rPr>
            </w:pPr>
          </w:p>
          <w:p>
            <w:pPr>
              <w:rPr>
                <w:rFonts w:hint="eastAsia" w:asciiTheme="minorEastAsia" w:hAnsiTheme="minorEastAsia" w:eastAsiaTheme="minorEastAsia" w:cstheme="minorEastAsia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 xml:space="preserve">                       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>负责人签名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lang w:eastAsia="zh-CN"/>
              </w:rPr>
              <w:t>（盖章）</w:t>
            </w: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 xml:space="preserve">：       </w:t>
            </w:r>
          </w:p>
          <w:p>
            <w:pPr>
              <w:wordWrap w:val="0"/>
              <w:ind w:firstLine="4560" w:firstLineChars="1900"/>
              <w:jc w:val="center"/>
              <w:rPr>
                <w:rFonts w:hint="eastAsia" w:asciiTheme="minorEastAsia" w:hAnsiTheme="minorEastAsia" w:eastAsiaTheme="minorEastAsia" w:cstheme="minorEastAsia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lang w:val="en-US" w:eastAsia="zh-CN"/>
              </w:rPr>
              <w:t xml:space="preserve">     </w:t>
            </w: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 xml:space="preserve">年    月   日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1" w:hRule="atLeast"/>
        </w:trPr>
        <w:tc>
          <w:tcPr>
            <w:tcW w:w="167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>财务处</w:t>
            </w: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>意见</w:t>
            </w:r>
          </w:p>
        </w:tc>
        <w:tc>
          <w:tcPr>
            <w:tcW w:w="7351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</w:rPr>
            </w:pP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</w:rPr>
            </w:pP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 xml:space="preserve">              </w:t>
            </w:r>
          </w:p>
          <w:p>
            <w:pPr>
              <w:wordWrap w:val="0"/>
              <w:rPr>
                <w:rFonts w:hint="eastAsia" w:asciiTheme="minorEastAsia" w:hAnsiTheme="minorEastAsia" w:eastAsiaTheme="minorEastAsia" w:cstheme="minorEastAsia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 xml:space="preserve">                       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>负责人签名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lang w:eastAsia="zh-CN"/>
              </w:rPr>
              <w:t>（盖章）</w:t>
            </w: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>：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 xml:space="preserve">       </w:t>
            </w:r>
          </w:p>
          <w:p>
            <w:pPr>
              <w:wordWrap w:val="0"/>
              <w:jc w:val="right"/>
              <w:rPr>
                <w:rFonts w:hint="eastAsia" w:asciiTheme="minorEastAsia" w:hAnsiTheme="minorEastAsia" w:eastAsiaTheme="minorEastAsia" w:cstheme="minorEastAsia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 xml:space="preserve">                                    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lang w:val="en-US" w:eastAsia="zh-CN"/>
              </w:rPr>
              <w:t xml:space="preserve">   </w:t>
            </w: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lang w:val="en-US" w:eastAsia="zh-CN"/>
              </w:rPr>
              <w:t xml:space="preserve">   </w:t>
            </w: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 xml:space="preserve">年    月   日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32" w:hRule="atLeast"/>
        </w:trPr>
        <w:tc>
          <w:tcPr>
            <w:tcW w:w="167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>教务处</w:t>
            </w: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>意见</w:t>
            </w:r>
          </w:p>
        </w:tc>
        <w:tc>
          <w:tcPr>
            <w:tcW w:w="7351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jc w:val="both"/>
              <w:rPr>
                <w:rFonts w:hint="eastAsia" w:asciiTheme="minorEastAsia" w:hAnsiTheme="minorEastAsia" w:eastAsiaTheme="minorEastAsia" w:cstheme="minorEastAsia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 xml:space="preserve">                 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lang w:val="en-US" w:eastAsia="zh-CN"/>
              </w:rPr>
              <w:t xml:space="preserve">        </w:t>
            </w: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>负责人签名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lang w:eastAsia="zh-CN"/>
              </w:rPr>
              <w:t>（盖章）</w:t>
            </w: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>：</w:t>
            </w:r>
          </w:p>
          <w:p>
            <w:pPr>
              <w:wordWrap w:val="0"/>
              <w:jc w:val="right"/>
              <w:rPr>
                <w:rFonts w:hint="eastAsia" w:asciiTheme="minorEastAsia" w:hAnsiTheme="minorEastAsia" w:eastAsiaTheme="minorEastAsia" w:cstheme="minorEastAsia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 xml:space="preserve">                  年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lang w:val="en-US" w:eastAsia="zh-CN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 xml:space="preserve">   月 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lang w:val="en-US" w:eastAsia="zh-CN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 xml:space="preserve"> 日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8" w:hRule="atLeast"/>
        </w:trPr>
        <w:tc>
          <w:tcPr>
            <w:tcW w:w="9030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sz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>学校意见：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lang w:val="en-US" w:eastAsia="zh-CN"/>
              </w:rPr>
              <w:t xml:space="preserve">                        </w:t>
            </w:r>
          </w:p>
          <w:p>
            <w:pPr>
              <w:jc w:val="left"/>
              <w:rPr>
                <w:rFonts w:hint="eastAsia" w:asciiTheme="minorEastAsia" w:hAnsiTheme="minorEastAsia" w:eastAsiaTheme="minorEastAsia" w:cstheme="minorEastAsia"/>
                <w:sz w:val="24"/>
                <w:lang w:val="en-US" w:eastAsia="zh-CN"/>
              </w:rPr>
            </w:pPr>
          </w:p>
          <w:p>
            <w:pPr>
              <w:jc w:val="left"/>
              <w:rPr>
                <w:rFonts w:hint="eastAsia" w:asciiTheme="minorEastAsia" w:hAnsiTheme="minorEastAsia" w:eastAsiaTheme="minorEastAsia" w:cstheme="minorEastAsia"/>
                <w:sz w:val="24"/>
                <w:lang w:val="en-US" w:eastAsia="zh-CN"/>
              </w:rPr>
            </w:pPr>
          </w:p>
          <w:p>
            <w:pPr>
              <w:wordWrap w:val="0"/>
              <w:jc w:val="center"/>
              <w:rPr>
                <w:rFonts w:hint="eastAsia" w:asciiTheme="minorEastAsia" w:hAnsiTheme="minorEastAsia" w:eastAsiaTheme="minorEastAsia" w:cstheme="minorEastAsia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lang w:val="en-US" w:eastAsia="zh-CN"/>
              </w:rPr>
              <w:t xml:space="preserve">                                    </w:t>
            </w: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>主管校领导签字：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lang w:val="en-US" w:eastAsia="zh-CN"/>
              </w:rPr>
              <w:t xml:space="preserve">         </w:t>
            </w: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 xml:space="preserve">      </w:t>
            </w:r>
          </w:p>
          <w:p>
            <w:pPr>
              <w:wordWrap w:val="0"/>
              <w:jc w:val="both"/>
              <w:rPr>
                <w:rFonts w:hint="eastAsia" w:asciiTheme="minorEastAsia" w:hAnsiTheme="minorEastAsia" w:eastAsiaTheme="minorEastAsia" w:cstheme="minorEastAsia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 xml:space="preserve">                                                  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lang w:val="en-US" w:eastAsia="zh-CN"/>
              </w:rPr>
              <w:t xml:space="preserve">        </w:t>
            </w: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>年    月    日</w:t>
            </w:r>
          </w:p>
        </w:tc>
      </w:tr>
    </w:tbl>
    <w:p>
      <w:pPr>
        <w:tabs>
          <w:tab w:val="left" w:pos="2100"/>
        </w:tabs>
        <w:jc w:val="center"/>
        <w:rPr>
          <w:rFonts w:hint="eastAsia" w:ascii="仿宋" w:hAnsi="仿宋" w:eastAsia="仿宋" w:cs="仿宋"/>
          <w:spacing w:val="-6"/>
          <w:sz w:val="24"/>
          <w:szCs w:val="24"/>
          <w:lang w:val="en-US" w:eastAsia="zh-CN"/>
        </w:rPr>
      </w:pPr>
      <w:r>
        <w:rPr>
          <w:sz w:val="36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261620</wp:posOffset>
                </wp:positionH>
                <wp:positionV relativeFrom="paragraph">
                  <wp:posOffset>485775</wp:posOffset>
                </wp:positionV>
                <wp:extent cx="4754880" cy="7918450"/>
                <wp:effectExtent l="6350" t="6350" r="20320" b="19050"/>
                <wp:wrapNone/>
                <wp:docPr id="47" name="组合 4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754880" cy="7918450"/>
                          <a:chOff x="5626" y="19609"/>
                          <a:chExt cx="7488" cy="12470"/>
                        </a:xfrm>
                      </wpg:grpSpPr>
                      <wpg:grpSp>
                        <wpg:cNvPr id="46" name="组合 46"/>
                        <wpg:cNvGrpSpPr/>
                        <wpg:grpSpPr>
                          <a:xfrm>
                            <a:off x="5632" y="19609"/>
                            <a:ext cx="7482" cy="12470"/>
                            <a:chOff x="5632" y="19609"/>
                            <a:chExt cx="7482" cy="12470"/>
                          </a:xfrm>
                        </wpg:grpSpPr>
                        <wpg:grpSp>
                          <wpg:cNvPr id="32" name="组合 32"/>
                          <wpg:cNvGrpSpPr/>
                          <wpg:grpSpPr>
                            <a:xfrm rot="0">
                              <a:off x="5632" y="19609"/>
                              <a:ext cx="7482" cy="12470"/>
                              <a:chOff x="4432" y="71596"/>
                              <a:chExt cx="7482" cy="12470"/>
                            </a:xfrm>
                          </wpg:grpSpPr>
                          <wpg:grpSp>
                            <wpg:cNvPr id="7" name="组合 3"/>
                            <wpg:cNvGrpSpPr/>
                            <wpg:grpSpPr>
                              <a:xfrm rot="0">
                                <a:off x="4441" y="71596"/>
                                <a:ext cx="7471" cy="10904"/>
                                <a:chOff x="9220" y="3424"/>
                                <a:chExt cx="7471" cy="10904"/>
                              </a:xfrm>
                            </wpg:grpSpPr>
                            <wpg:grpSp>
                              <wpg:cNvPr id="9" name="组合 20"/>
                              <wpg:cNvGrpSpPr/>
                              <wpg:grpSpPr>
                                <a:xfrm>
                                  <a:off x="9220" y="3424"/>
                                  <a:ext cx="7471" cy="10904"/>
                                  <a:chOff x="5776" y="3424"/>
                                  <a:chExt cx="7471" cy="10904"/>
                                </a:xfrm>
                              </wpg:grpSpPr>
                              <wps:wsp>
                                <wps:cNvPr id="19" name="流程图: 过程 1"/>
                                <wps:cNvSpPr/>
                                <wps:spPr>
                                  <a:xfrm>
                                    <a:off x="5812" y="3424"/>
                                    <a:ext cx="7435" cy="1220"/>
                                  </a:xfrm>
                                  <a:prstGeom prst="flowChartProcess">
                                    <a:avLst/>
                                  </a:prstGeom>
                                  <a:ln w="12700"/>
                                </wps:spPr>
                                <wps:style>
                                  <a:lnRef idx="2">
                                    <a:schemeClr val="dk1"/>
                                  </a:lnRef>
                                  <a:fillRef idx="1">
                                    <a:schemeClr val="lt1"/>
                                  </a:fillRef>
                                  <a:effectRef idx="0">
                                    <a:schemeClr val="dk1"/>
                                  </a:effectRef>
                                  <a:fontRef idx="minor">
                                    <a:schemeClr val="dk1"/>
                                  </a:fontRef>
                                </wps:style>
                                <wps:txbx>
                                  <w:txbxContent>
                                    <w:p>
                                      <w:pPr>
                                        <w:jc w:val="center"/>
                                        <w:rPr>
                                          <w:rFonts w:hint="eastAsia"/>
                                          <w:color w:val="000000" w:themeColor="text1"/>
                                          <w:sz w:val="28"/>
                                          <w:szCs w:val="28"/>
                                          <w:lang w:val="en-US" w:eastAsia="zh-CN"/>
                                          <w14:textFill>
                                            <w14:solidFill>
                                              <w14:schemeClr w14:val="tx1"/>
                                            </w14:solidFill>
                                          </w14:textFill>
                                        </w:rPr>
                                      </w:pPr>
                                      <w:r>
                                        <w:rPr>
                                          <w:rFonts w:hint="eastAsia"/>
                                          <w:color w:val="000000" w:themeColor="text1"/>
                                          <w:sz w:val="28"/>
                                          <w:szCs w:val="28"/>
                                          <w:lang w:eastAsia="zh-CN"/>
                                          <w14:textFill>
                                            <w14:solidFill>
                                              <w14:schemeClr w14:val="tx1"/>
                                            </w14:solidFill>
                                          </w14:textFill>
                                        </w:rPr>
                                        <w:t>学生填写</w:t>
                                      </w:r>
                                      <w:r>
                                        <w:rPr>
                                          <w:rFonts w:hint="eastAsia"/>
                                          <w:color w:val="000000" w:themeColor="text1"/>
                                          <w:sz w:val="28"/>
                                          <w:szCs w:val="28"/>
                                          <w:lang w:val="en-US" w:eastAsia="zh-CN"/>
                                          <w14:textFill>
                                            <w14:solidFill>
                                              <w14:schemeClr w14:val="tx1"/>
                                            </w14:solidFill>
                                          </w14:textFill>
                                        </w:rPr>
                                        <w:t>退学审批表，并提交申请书</w:t>
                                      </w:r>
                                    </w:p>
                                    <w:p>
                                      <w:pPr>
                                        <w:jc w:val="center"/>
                                        <w:rPr>
                                          <w:rFonts w:hint="eastAsia"/>
                                          <w:color w:val="000000" w:themeColor="text1"/>
                                          <w:sz w:val="28"/>
                                          <w:szCs w:val="28"/>
                                          <w:lang w:eastAsia="zh-CN"/>
                                          <w14:textFill>
                                            <w14:solidFill>
                                              <w14:schemeClr w14:val="tx1"/>
                                            </w14:solidFill>
                                          </w14:textFill>
                                        </w:rPr>
                                      </w:pPr>
                                      <w:r>
                                        <w:rPr>
                                          <w:rFonts w:hint="eastAsia"/>
                                          <w:color w:val="000000" w:themeColor="text1"/>
                                          <w:sz w:val="28"/>
                                          <w:szCs w:val="28"/>
                                          <w:lang w:val="en-US" w:eastAsia="zh-CN"/>
                                          <w14:textFill>
                                            <w14:solidFill>
                                              <w14:schemeClr w14:val="tx1"/>
                                            </w14:solidFill>
                                          </w14:textFill>
                                        </w:rPr>
                                        <w:t>（说明申请理由，本人、家长及辅导员签字）</w:t>
                                      </w:r>
                                    </w:p>
                                  </w:txbxContent>
                                </wps:txbx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noAutofit/>
                                </wps:bodyPr>
                              </wps:wsp>
                              <wps:wsp>
                                <wps:cNvPr id="29" name="流程图: 过程 7"/>
                                <wps:cNvSpPr/>
                                <wps:spPr>
                                  <a:xfrm>
                                    <a:off x="5776" y="10347"/>
                                    <a:ext cx="7435" cy="754"/>
                                  </a:xfrm>
                                  <a:prstGeom prst="flowChartProcess">
                                    <a:avLst/>
                                  </a:prstGeom>
                                  <a:ln w="12700"/>
                                </wps:spPr>
                                <wps:style>
                                  <a:lnRef idx="2">
                                    <a:schemeClr val="dk1"/>
                                  </a:lnRef>
                                  <a:fillRef idx="1">
                                    <a:schemeClr val="lt1"/>
                                  </a:fillRef>
                                  <a:effectRef idx="0">
                                    <a:schemeClr val="dk1"/>
                                  </a:effectRef>
                                  <a:fontRef idx="minor">
                                    <a:schemeClr val="dk1"/>
                                  </a:fontRef>
                                </wps:style>
                                <wps:txbx>
                                  <w:txbxContent>
                                    <w:p>
                                      <w:pPr>
                                        <w:jc w:val="center"/>
                                        <w:rPr>
                                          <w:rFonts w:hint="eastAsia"/>
                                          <w:sz w:val="28"/>
                                          <w:szCs w:val="28"/>
                                          <w:lang w:eastAsia="zh-CN"/>
                                        </w:rPr>
                                      </w:pPr>
                                      <w:r>
                                        <w:rPr>
                                          <w:rFonts w:hint="eastAsia"/>
                                          <w:sz w:val="28"/>
                                          <w:szCs w:val="28"/>
                                          <w:lang w:eastAsia="zh-CN"/>
                                        </w:rPr>
                                        <w:t>教务处考试中心备案（西院求实楼</w:t>
                                      </w:r>
                                      <w:r>
                                        <w:rPr>
                                          <w:rFonts w:hint="eastAsia"/>
                                          <w:sz w:val="28"/>
                                          <w:szCs w:val="28"/>
                                          <w:lang w:val="en-US" w:eastAsia="zh-CN"/>
                                        </w:rPr>
                                        <w:t>1202室</w:t>
                                      </w:r>
                                      <w:r>
                                        <w:rPr>
                                          <w:rFonts w:hint="eastAsia"/>
                                          <w:sz w:val="28"/>
                                          <w:szCs w:val="28"/>
                                          <w:lang w:eastAsia="zh-CN"/>
                                        </w:rPr>
                                        <w:t>）</w:t>
                                      </w:r>
                                    </w:p>
                                    <w:p>
                                      <w:pPr>
                                        <w:jc w:val="center"/>
                                        <w:rPr>
                                          <w:rFonts w:hint="eastAsia"/>
                                          <w:sz w:val="28"/>
                                          <w:szCs w:val="28"/>
                                          <w:lang w:eastAsia="zh-CN"/>
                                        </w:rPr>
                                      </w:pPr>
                                    </w:p>
                                    <w:p>
                                      <w:pPr>
                                        <w:jc w:val="center"/>
                                        <w:rPr>
                                          <w:rFonts w:hint="eastAsia"/>
                                          <w:sz w:val="28"/>
                                          <w:szCs w:val="28"/>
                                          <w:lang w:eastAsia="zh-CN"/>
                                        </w:rPr>
                                      </w:pPr>
                                      <w:r>
                                        <w:rPr>
                                          <w:rFonts w:hint="eastAsia"/>
                                          <w:sz w:val="28"/>
                                          <w:szCs w:val="28"/>
                                          <w:lang w:eastAsia="zh-CN"/>
                                        </w:rPr>
                                        <w:t>教务处考试中心审核（西院求实楼</w:t>
                                      </w:r>
                                      <w:r>
                                        <w:rPr>
                                          <w:rFonts w:hint="eastAsia"/>
                                          <w:sz w:val="28"/>
                                          <w:szCs w:val="28"/>
                                          <w:lang w:val="en-US" w:eastAsia="zh-CN"/>
                                        </w:rPr>
                                        <w:t>1202室</w:t>
                                      </w:r>
                                      <w:r>
                                        <w:rPr>
                                          <w:rFonts w:hint="eastAsia"/>
                                          <w:sz w:val="28"/>
                                          <w:szCs w:val="28"/>
                                          <w:lang w:eastAsia="zh-CN"/>
                                        </w:rPr>
                                        <w:t>）</w:t>
                                      </w:r>
                                    </w:p>
                                    <w:p>
                                      <w:pPr>
                                        <w:rPr>
                                          <w:rFonts w:hint="eastAsia"/>
                                          <w:lang w:eastAsia="zh-CN"/>
                                        </w:rPr>
                                      </w:pPr>
                                    </w:p>
                                  </w:txbxContent>
                                </wps:txbx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noAutofit/>
                                </wps:bodyPr>
                              </wps:wsp>
                              <wps:wsp>
                                <wps:cNvPr id="30" name="流程图: 过程 14"/>
                                <wps:cNvSpPr/>
                                <wps:spPr>
                                  <a:xfrm>
                                    <a:off x="5778" y="13589"/>
                                    <a:ext cx="7421" cy="739"/>
                                  </a:xfrm>
                                  <a:prstGeom prst="flowChartProcess">
                                    <a:avLst/>
                                  </a:prstGeom>
                                  <a:ln w="12700"/>
                                </wps:spPr>
                                <wps:style>
                                  <a:lnRef idx="2">
                                    <a:schemeClr val="dk1"/>
                                  </a:lnRef>
                                  <a:fillRef idx="1">
                                    <a:schemeClr val="lt1"/>
                                  </a:fillRef>
                                  <a:effectRef idx="0">
                                    <a:schemeClr val="dk1"/>
                                  </a:effectRef>
                                  <a:fontRef idx="minor">
                                    <a:schemeClr val="dk1"/>
                                  </a:fontRef>
                                </wps:style>
                                <wps:txbx>
                                  <w:txbxContent>
                                    <w:p>
                                      <w:pPr>
                                        <w:jc w:val="center"/>
                                        <w:rPr>
                                          <w:rFonts w:hint="eastAsia"/>
                                          <w:sz w:val="28"/>
                                          <w:szCs w:val="28"/>
                                          <w:lang w:eastAsia="zh-CN"/>
                                        </w:rPr>
                                      </w:pPr>
                                      <w:r>
                                        <w:rPr>
                                          <w:rFonts w:hint="eastAsia"/>
                                          <w:sz w:val="28"/>
                                          <w:szCs w:val="28"/>
                                          <w:lang w:eastAsia="zh-CN"/>
                                        </w:rPr>
                                        <w:t>学校审批（西院求实楼</w:t>
                                      </w:r>
                                      <w:r>
                                        <w:rPr>
                                          <w:rFonts w:hint="eastAsia"/>
                                          <w:sz w:val="28"/>
                                          <w:szCs w:val="28"/>
                                          <w:lang w:val="en-US" w:eastAsia="zh-CN"/>
                                        </w:rPr>
                                        <w:t>1205</w:t>
                                      </w:r>
                                      <w:r>
                                        <w:rPr>
                                          <w:rFonts w:hint="eastAsia"/>
                                          <w:sz w:val="28"/>
                                          <w:szCs w:val="28"/>
                                          <w:lang w:eastAsia="zh-CN"/>
                                        </w:rPr>
                                        <w:t>室）</w:t>
                                      </w:r>
                                    </w:p>
                                  </w:txbxContent>
                                </wps:txbx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noAutofit/>
                                </wps:bodyPr>
                              </wps:wsp>
                            </wpg:grpSp>
                            <wps:wsp>
                              <wps:cNvPr id="31" name="直接箭头连接符 8"/>
                              <wps:cNvCnPr/>
                              <wps:spPr>
                                <a:xfrm>
                                  <a:off x="12969" y="4669"/>
                                  <a:ext cx="0" cy="870"/>
                                </a:xfrm>
                                <a:prstGeom prst="straightConnector1">
                                  <a:avLst/>
                                </a:prstGeom>
                                <a:ln w="6350" cmpd="sng">
                                  <a:solidFill>
                                    <a:schemeClr val="tx1"/>
                                  </a:solidFill>
                                  <a:prstDash val="solid"/>
                                  <a:tailEnd type="arrow" w="med" len="med"/>
                                </a:ln>
                              </wps:spPr>
                              <wps:style>
                                <a:lnRef idx="3">
                                  <a:schemeClr val="dk1"/>
                                </a:lnRef>
                                <a:fillRef idx="0">
                                  <a:schemeClr val="dk1"/>
                                </a:fillRef>
                                <a:effectRef idx="2">
                                  <a:schemeClr val="dk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33" name="直接箭头连接符 15"/>
                              <wps:cNvCnPr/>
                              <wps:spPr>
                                <a:xfrm>
                                  <a:off x="12969" y="6289"/>
                                  <a:ext cx="0" cy="870"/>
                                </a:xfrm>
                                <a:prstGeom prst="straightConnector1">
                                  <a:avLst/>
                                </a:prstGeom>
                                <a:ln w="9525" cmpd="sng">
                                  <a:solidFill>
                                    <a:schemeClr val="tx1"/>
                                  </a:solidFill>
                                  <a:prstDash val="solid"/>
                                  <a:tailEnd type="arrow" w="med" len="med"/>
                                </a:ln>
                              </wps:spPr>
                              <wps:style>
                                <a:lnRef idx="3">
                                  <a:schemeClr val="dk1"/>
                                </a:lnRef>
                                <a:fillRef idx="0">
                                  <a:schemeClr val="dk1"/>
                                </a:fillRef>
                                <a:effectRef idx="2">
                                  <a:schemeClr val="dk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34" name="直接箭头连接符 21"/>
                              <wps:cNvCnPr/>
                              <wps:spPr>
                                <a:xfrm>
                                  <a:off x="12939" y="9490"/>
                                  <a:ext cx="0" cy="870"/>
                                </a:xfrm>
                                <a:prstGeom prst="straightConnector1">
                                  <a:avLst/>
                                </a:prstGeom>
                                <a:ln w="9525" cmpd="sng">
                                  <a:solidFill>
                                    <a:schemeClr val="tx1"/>
                                  </a:solidFill>
                                  <a:prstDash val="solid"/>
                                  <a:tailEnd type="arrow" w="med" len="med"/>
                                </a:ln>
                              </wps:spPr>
                              <wps:style>
                                <a:lnRef idx="3">
                                  <a:schemeClr val="dk1"/>
                                </a:lnRef>
                                <a:fillRef idx="0">
                                  <a:schemeClr val="dk1"/>
                                </a:fillRef>
                                <a:effectRef idx="2">
                                  <a:schemeClr val="dk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35" name="直接箭头连接符 22"/>
                              <wps:cNvCnPr/>
                              <wps:spPr>
                                <a:xfrm>
                                  <a:off x="12924" y="11123"/>
                                  <a:ext cx="0" cy="870"/>
                                </a:xfrm>
                                <a:prstGeom prst="straightConnector1">
                                  <a:avLst/>
                                </a:prstGeom>
                                <a:ln w="12700" cmpd="sng">
                                  <a:solidFill>
                                    <a:schemeClr val="tx1"/>
                                  </a:solidFill>
                                  <a:prstDash val="solid"/>
                                  <a:tailEnd type="arrow" w="med" len="med"/>
                                </a:ln>
                              </wps:spPr>
                              <wps:style>
                                <a:lnRef idx="3">
                                  <a:schemeClr val="dk1"/>
                                </a:lnRef>
                                <a:fillRef idx="0">
                                  <a:schemeClr val="dk1"/>
                                </a:fillRef>
                                <a:effectRef idx="2">
                                  <a:schemeClr val="dk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</wpg:grpSp>
                          <wps:wsp>
                            <wps:cNvPr id="36" name="流程图: 过程 24"/>
                            <wps:cNvSpPr/>
                            <wps:spPr>
                              <a:xfrm>
                                <a:off x="4477" y="73717"/>
                                <a:ext cx="7437" cy="739"/>
                              </a:xfrm>
                              <a:prstGeom prst="flowChartProcess">
                                <a:avLst/>
                              </a:prstGeom>
                              <a:ln w="12700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>
                                  <w:pPr>
                                    <w:jc w:val="center"/>
                                    <w:rPr>
                                      <w:rFonts w:hint="eastAsia"/>
                                      <w:color w:val="000000" w:themeColor="text1"/>
                                      <w:sz w:val="28"/>
                                      <w:szCs w:val="28"/>
                                      <w:lang w:val="en-US" w:eastAsia="zh-CN"/>
                                      <w14:textFill>
                                        <w14:solidFill>
                                          <w14:schemeClr w14:val="tx1"/>
                                        </w14:solidFill>
                                      </w14:textFill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color w:val="000000" w:themeColor="text1"/>
                                      <w:sz w:val="28"/>
                                      <w:szCs w:val="28"/>
                                      <w:lang w:val="en-US" w:eastAsia="zh-CN"/>
                                      <w14:textFill>
                                        <w14:solidFill>
                                          <w14:schemeClr w14:val="tx1"/>
                                        </w14:solidFill>
                                      </w14:textFill>
                                    </w:rPr>
                                    <w:t>二级学院审核（院长签字）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  <wps:wsp>
                            <wps:cNvPr id="38" name="流程图: 过程 26"/>
                            <wps:cNvSpPr/>
                            <wps:spPr>
                              <a:xfrm>
                                <a:off x="4477" y="75322"/>
                                <a:ext cx="7436" cy="739"/>
                              </a:xfrm>
                              <a:prstGeom prst="flowChartProcess">
                                <a:avLst/>
                              </a:prstGeom>
                              <a:ln w="12700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>
                                  <w:pPr>
                                    <w:jc w:val="center"/>
                                    <w:rPr>
                                      <w:rFonts w:hint="eastAsia"/>
                                      <w:sz w:val="28"/>
                                      <w:szCs w:val="28"/>
                                      <w:lang w:eastAsia="zh-CN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28"/>
                                      <w:szCs w:val="28"/>
                                      <w:lang w:eastAsia="zh-CN"/>
                                    </w:rPr>
                                    <w:t>学工处审核（东院双创楼</w:t>
                                  </w:r>
                                  <w:r>
                                    <w:rPr>
                                      <w:rFonts w:hint="eastAsia"/>
                                      <w:sz w:val="28"/>
                                      <w:szCs w:val="28"/>
                                      <w:lang w:val="en-US" w:eastAsia="zh-CN"/>
                                    </w:rPr>
                                    <w:t>107</w:t>
                                  </w:r>
                                  <w:r>
                                    <w:rPr>
                                      <w:rFonts w:hint="eastAsia"/>
                                      <w:sz w:val="28"/>
                                      <w:szCs w:val="28"/>
                                      <w:lang w:eastAsia="zh-CN"/>
                                    </w:rPr>
                                    <w:t>室）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  <wps:wsp>
                            <wps:cNvPr id="39" name="流程图: 过程 28"/>
                            <wps:cNvSpPr/>
                            <wps:spPr>
                              <a:xfrm>
                                <a:off x="4432" y="83327"/>
                                <a:ext cx="7421" cy="739"/>
                              </a:xfrm>
                              <a:prstGeom prst="flowChartProcess">
                                <a:avLst/>
                              </a:prstGeom>
                              <a:ln w="12700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>
                                  <w:pPr>
                                    <w:jc w:val="center"/>
                                    <w:rPr>
                                      <w:rFonts w:hint="eastAsia"/>
                                      <w:sz w:val="28"/>
                                      <w:szCs w:val="28"/>
                                      <w:lang w:eastAsia="zh-CN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28"/>
                                      <w:szCs w:val="28"/>
                                      <w:lang w:eastAsia="zh-CN"/>
                                    </w:rPr>
                                    <w:t>教务处考试中心备案（西院求实楼</w:t>
                                  </w:r>
                                  <w:r>
                                    <w:rPr>
                                      <w:rFonts w:hint="eastAsia"/>
                                      <w:sz w:val="28"/>
                                      <w:szCs w:val="28"/>
                                      <w:lang w:val="en-US" w:eastAsia="zh-CN"/>
                                    </w:rPr>
                                    <w:t>1202室</w:t>
                                  </w:r>
                                  <w:r>
                                    <w:rPr>
                                      <w:rFonts w:hint="eastAsia"/>
                                      <w:sz w:val="28"/>
                                      <w:szCs w:val="28"/>
                                      <w:lang w:eastAsia="zh-CN"/>
                                    </w:rPr>
                                    <w:t>）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  <wps:wsp>
                            <wps:cNvPr id="40" name="直接箭头连接符 29"/>
                            <wps:cNvCnPr/>
                            <wps:spPr>
                              <a:xfrm>
                                <a:off x="8145" y="82496"/>
                                <a:ext cx="0" cy="870"/>
                              </a:xfrm>
                              <a:prstGeom prst="straightConnector1">
                                <a:avLst/>
                              </a:prstGeom>
                              <a:ln w="12700" cmpd="sng">
                                <a:solidFill>
                                  <a:schemeClr val="tx1"/>
                                </a:solidFill>
                                <a:prstDash val="solid"/>
                                <a:tailEnd type="arrow" w="med" len="med"/>
                              </a:ln>
                            </wps:spPr>
                            <wps:style>
                              <a:lnRef idx="3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2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wpg:grpSp>
                        <wpg:grpSp>
                          <wpg:cNvPr id="45" name="组合 45"/>
                          <wpg:cNvGrpSpPr/>
                          <wpg:grpSpPr>
                            <a:xfrm>
                              <a:off x="5660" y="24081"/>
                              <a:ext cx="7436" cy="1587"/>
                              <a:chOff x="5660" y="24081"/>
                              <a:chExt cx="7436" cy="1587"/>
                            </a:xfrm>
                          </wpg:grpSpPr>
                          <wps:wsp>
                            <wps:cNvPr id="41" name="直接箭头连接符 15"/>
                            <wps:cNvCnPr/>
                            <wps:spPr>
                              <a:xfrm>
                                <a:off x="9386" y="24081"/>
                                <a:ext cx="0" cy="870"/>
                              </a:xfrm>
                              <a:prstGeom prst="straightConnector1">
                                <a:avLst/>
                              </a:prstGeom>
                              <a:ln w="9525" cmpd="sng">
                                <a:solidFill>
                                  <a:schemeClr val="tx1"/>
                                </a:solidFill>
                                <a:prstDash val="solid"/>
                                <a:tailEnd type="arrow" w="med" len="med"/>
                              </a:ln>
                            </wps:spPr>
                            <wps:style>
                              <a:lnRef idx="3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2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42" name="流程图: 过程 26"/>
                            <wps:cNvSpPr/>
                            <wps:spPr>
                              <a:xfrm>
                                <a:off x="5660" y="24929"/>
                                <a:ext cx="7436" cy="739"/>
                              </a:xfrm>
                              <a:prstGeom prst="flowChartProcess">
                                <a:avLst/>
                              </a:prstGeom>
                              <a:ln w="12700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>
                                  <w:pPr>
                                    <w:jc w:val="center"/>
                                    <w:rPr>
                                      <w:rFonts w:hint="eastAsia"/>
                                      <w:sz w:val="28"/>
                                      <w:szCs w:val="28"/>
                                      <w:lang w:eastAsia="zh-CN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28"/>
                                      <w:szCs w:val="28"/>
                                      <w:lang w:eastAsia="zh-CN"/>
                                    </w:rPr>
                                    <w:t>财务处审核（西院立业楼</w:t>
                                  </w:r>
                                  <w:r>
                                    <w:rPr>
                                      <w:rFonts w:hint="eastAsia"/>
                                      <w:sz w:val="28"/>
                                      <w:szCs w:val="28"/>
                                      <w:lang w:val="en-US" w:eastAsia="zh-CN"/>
                                    </w:rPr>
                                    <w:t>105室</w:t>
                                  </w:r>
                                  <w:r>
                                    <w:rPr>
                                      <w:rFonts w:hint="eastAsia"/>
                                      <w:sz w:val="28"/>
                                      <w:szCs w:val="28"/>
                                      <w:lang w:eastAsia="zh-CN"/>
                                    </w:rPr>
                                    <w:t>）</w:t>
                                  </w:r>
                                </w:p>
                                <w:p>
                                  <w:pPr>
                                    <w:rPr>
                                      <w:rFonts w:hint="eastAsia"/>
                                      <w:lang w:eastAsia="zh-CN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wpg:grpSp>
                      </wpg:grpSp>
                      <wps:wsp>
                        <wps:cNvPr id="43" name="流程图: 过程 7"/>
                        <wps:cNvSpPr/>
                        <wps:spPr>
                          <a:xfrm>
                            <a:off x="5626" y="28165"/>
                            <a:ext cx="7435" cy="754"/>
                          </a:xfrm>
                          <a:prstGeom prst="flowChartProcess">
                            <a:avLst/>
                          </a:prstGeom>
                          <a:ln w="12700"/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jc w:val="center"/>
                                <w:rPr>
                                  <w:rFonts w:hint="eastAsia"/>
                                  <w:sz w:val="28"/>
                                  <w:szCs w:val="28"/>
                                  <w:lang w:eastAsia="zh-CN"/>
                                </w:rPr>
                              </w:pPr>
                              <w:r>
                                <w:rPr>
                                  <w:rFonts w:hint="eastAsia"/>
                                  <w:sz w:val="28"/>
                                  <w:szCs w:val="28"/>
                                  <w:lang w:eastAsia="zh-CN"/>
                                </w:rPr>
                                <w:t>教务处处长审核（西院求实楼</w:t>
                              </w:r>
                              <w:r>
                                <w:rPr>
                                  <w:rFonts w:hint="eastAsia"/>
                                  <w:sz w:val="28"/>
                                  <w:szCs w:val="28"/>
                                  <w:lang w:val="en-US" w:eastAsia="zh-CN"/>
                                </w:rPr>
                                <w:t>1204室</w:t>
                              </w:r>
                              <w:r>
                                <w:rPr>
                                  <w:rFonts w:hint="eastAsia"/>
                                  <w:sz w:val="28"/>
                                  <w:szCs w:val="28"/>
                                  <w:lang w:eastAsia="zh-CN"/>
                                </w:rPr>
                                <w:t>）</w:t>
                              </w:r>
                            </w:p>
                            <w:p>
                              <w:pPr>
                                <w:rPr>
                                  <w:rFonts w:hint="eastAsia"/>
                                  <w:lang w:eastAsia="zh-CN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44" name="直接箭头连接符 22"/>
                        <wps:cNvCnPr/>
                        <wps:spPr>
                          <a:xfrm>
                            <a:off x="9343" y="28928"/>
                            <a:ext cx="0" cy="870"/>
                          </a:xfrm>
                          <a:prstGeom prst="straightConnector1">
                            <a:avLst/>
                          </a:prstGeom>
                          <a:ln w="12700" cmpd="sng">
                            <a:solidFill>
                              <a:schemeClr val="tx1"/>
                            </a:solidFill>
                            <a:prstDash val="solid"/>
                            <a:tailEnd type="arrow" w="med" len="med"/>
                          </a:ln>
                        </wps:spPr>
                        <wps:style>
                          <a:lnRef idx="3">
                            <a:schemeClr val="dk1"/>
                          </a:lnRef>
                          <a:fillRef idx="0">
                            <a:schemeClr val="dk1"/>
                          </a:fillRef>
                          <a:effectRef idx="2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20.6pt;margin-top:38.25pt;height:623.5pt;width:374.4pt;z-index:251659264;mso-width-relative:page;mso-height-relative:page;" coordorigin="5626,19609" coordsize="7488,12470" o:gfxdata="UEsDBAoAAAAAAIdO4kAAAAAAAAAAAAAAAAAEAAAAZHJzL1BLAwQUAAAACACHTuJAyeK7A9oAAAAK&#10;AQAADwAAAGRycy9kb3ducmV2LnhtbE2PwU7DMBBE70j8g7VI3KjthLQlxKlQBZwqJFqkipsbb5Oo&#10;sR3FbtL+PcsJjqt5mn1TrC62YyMOofVOgZwJYOgqb1pXK/javT0sgYWondGdd6jgigFW5e1NoXPj&#10;J/eJ4zbWjEpcyLWCJsY+5zxUDVodZr5HR9nRD1ZHOoeam0FPVG47nggx51a3jj40usd1g9Vpe7YK&#10;3ic9vaTyddycjuvr9y772G8kKnV/J8UzsIiX+AfDrz6pQ0lOB392JrBOwaNMiFSwmGfAKF88Cdp2&#10;IDBN0gx4WfD/E8ofUEsDBBQAAAAIAIdO4kCiPZsxYQYAALsxAAAOAAAAZHJzL2Uyb0RvYy54bWzt&#10;W01v2zYYvg/YfxB0X21JlPWBOkWQNMWAYg3QDTszsmwLkESNYuJktwEDOmDAsHuBnbZhh22n7jRg&#10;/TX9+Bl7SFGSv5raSeN+yQebEkWKfPh+PO9L+vad8yw1zmJeJiwfmtatvmnEecRGST4Zml99efSZ&#10;bxqloPmIpiyPh+ZFXJp39j795PasCGObTVk6irmBTvIynBVDcypEEfZ6ZTSNM1reYkWco3LMeEYF&#10;LvmkN+J0ht6ztGf3+4PejPFRwVkUlyXuHlaVpu6Rb9IhG4+TKD5k0WkW56LqlccpFZhSOU2K0txT&#10;ox2P40g8GI/LWBjp0MRMhfrGS1A+kd+9vds0nHBaTJNID4FuMoSlOWU0yfHSpqtDKqhxypOVrrIk&#10;4qxkY3ErYlmvmohCBLOw+kvY3OPstFBzmYSzSdGAjoVaQv3K3UZfnB1zIxkNTeKZRk4zrPiLf79/&#10;9vMPBm4AnVkxCfHQPV48LI65vjGpruSEz8c8k7+YinGucL1ocI3PhRHhJvFc4vuAPEKdF1g+cTXy&#10;0RTLI9u5A3tgGqi2gkE/qJYlmt7VHXhoXrW2bOKptr361T05wmZAzcUNg4XBLoI1uAJY7sCxlydd&#10;Y4Ypo04C1kyZhnNwrbZcgGu57duFSw52AS7c2FC2DM6U0s7J2NVhI0TD5lluoFZMYjonZe8WbMsa&#10;6VwDNEKIpWRtbuqtrHmoU7LWD/qk1j6tmoFtQ3UhiA6xm7oWs5Wmb1fUgiVJw9g3lLQ5CVsz5c2w&#10;cj2vMmPXxQq+tWwNfnk9g/9wSotY+ZFS2nJt8K0Gquf/fPfijx+fPf4vNF4+fYSiYVWgqccbu1+G&#10;JVzAGqPv+hYUZ0FCWrgctzZj1VI04kHDgpfiXswyQxaG5jhls4Mp5eK4YgfKodKz+6XACqJZ/bgc&#10;QcnSZHSUpKm64JOTg5QbZxRe/kh95PjRZOGxNDdm0px6femKKLjLGJwBxayA/yvziWnQdAJSFAmu&#10;3r3QutzsJXKQh7ScVoNRPVT6lCUCvClNsqHp9+VHDzHNMdJZUYMrS+L85FwJbRmesNEF1ksbQaMs&#10;oqMEb7hPS3FMOagKpgIyJx7gS+I3NJkumcaU8W/X3ZfPQ6BQaxozUB/M/ZtTymPTSD/PIWqBRQi6&#10;FeqCuJ5Ufz5fczJfk59mBwy4w4JgdKoonxdpXRxzln0Nzrcv34oqmkd4d4WyvjgQFSUDa4zi/X31&#10;GPhRQcX9/GERyc7lOuds/1SwcaLkQQJVoaPxg8JIurIDzbEv0RxNmjbVnNpeWH2n4ls0XFUd0Cct&#10;LDXbqlWh05xOc5S2vCea40D/KyK4xucoIZfrCR+1gdPxPMQEkh87rq8jhlZ1bE1oPEdVdU6nczo3&#10;53TaEHRHDsiBdOt46vGT5z/99uLvv579+uTl019k+c/fDV+6C61JB7kO22uGUQfOTcxu2cEAHg2q&#10;RAYooGnrhKCvMi7wl4LuloxpD1QKTpPJVBywPEfShfHKY7+CveVMUjf1ooqUDRxkBK7JyRSpqlmV&#10;Il41P9yOk9FQ0CS9m48McVEgHUI5ZzMwpaGZxSNwpBgMUZYwfJiVNfStYiWyWrORXUmFc7lUWO4V&#10;xWJgLxvYHYlF4NoyergWVe/EglwuFnCVkNVtrAV8qrQWAQmUuu3cWnRisVW+d334L+Pyy3yIrVN0&#10;io5t5ESQHVJ8zLJslanauVy8kdD+XbYXuycaTZ57la9XycCN+TohHvKZMBue41kqSm7lwyMO6tTu&#10;QMfXuyQR2MX7nyRyEJ2+KtTFXlfrcl8f6raq4zqVWV5QHehopzphl1/9YPKrkl++UnXmY9tNVEfv&#10;+PmOY694nS5LBDNEO9X5cLYm5MbNpaxe5Xc2DvZ8iyBMkAkgm9Qb5nWSdUc5gI+M1OuzLDd8fKWN&#10;/fRZH50a2uqsjzsYQAYgHDbp+yqJsI6WWK6v7e7c6ZXVhvPHMBzNaOqmTfa+jX/kPrTOrjVQ3cgu&#10;uTw1cZlCbZlUCxy/OiCwBrMdKVSXPXkD2RPSnGhaExhvx+7n1CjAzrLyyLWNRWDcsfuOouzq9ERr&#10;X9XmhfZFu7K0zfbFqkpteaqiPkxq+9ZAebYFxyS3FGQeqjtV0aWa4HPf/1QTed0Oz3ap/MAhUEXJ&#10;6/zAVuF2qz474igfB+nHmX61h6z/fyD/NDB/rWxw+5+Lvf8B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1AgAAFtDb250ZW50X1R5cGVzXS54bWxQ&#10;SwECFAAKAAAAAACHTuJAAAAAAAAAAAAAAAAABgAAAAAAAAAAABAAAAC2BwAAX3JlbHMvUEsBAhQA&#10;FAAAAAgAh07iQIoUZjzRAAAAlAEAAAsAAAAAAAAAAQAgAAAA2gcAAF9yZWxzLy5yZWxzUEsBAhQA&#10;CgAAAAAAh07iQAAAAAAAAAAAAAAAAAQAAAAAAAAAAAAQAAAAAAAAAGRycy9QSwECFAAUAAAACACH&#10;TuJAyeK7A9oAAAAKAQAADwAAAAAAAAABACAAAAAiAAAAZHJzL2Rvd25yZXYueG1sUEsBAhQAFAAA&#10;AAgAh07iQKI9mzFhBgAAuzEAAA4AAAAAAAAAAQAgAAAAKQEAAGRycy9lMm9Eb2MueG1sUEsFBgAA&#10;AAAGAAYAWQEAAPwJAAAAAA==&#10;">
                <o:lock v:ext="edit" aspectratio="f"/>
                <v:group id="_x0000_s1026" o:spid="_x0000_s1026" o:spt="203" style="position:absolute;left:5632;top:19609;height:12470;width:7482;" coordorigin="5632,19609" coordsize="7482,12470" o:gfxdata="UEsDBAoAAAAAAIdO4kAAAAAAAAAAAAAAAAAEAAAAZHJzL1BLAwQUAAAACACHTuJAARiD570AAADb&#10;AAAADwAAAGRycy9kb3ducmV2LnhtbEWPT4vCMBTE74LfITzBm6Zd/yDVKCKreBBhVRBvj+bZFpuX&#10;0sRWv71ZWNjjMDO/YRarlylFQ7UrLCuIhxEI4tTqgjMFl/N2MAPhPLLG0jIpeJOD1bLbWWCibcs/&#10;1Jx8JgKEXYIKcu+rREqX5mTQDW1FHLy7rQ36IOtM6hrbADel/IqiqTRYcFjIsaJNTunj9DQKdi22&#10;61H83Rwe9837dp4cr4eYlOr34mgOwtPL/4f/2nutYDyF3y/hB8jlB1BLAwQUAAAACACHTuJAMy8F&#10;njsAAAA5AAAAFQAAAGRycy9ncm91cHNoYXBleG1sLnhtbLOxr8jNUShLLSrOzM+zVTLUM1BSSM1L&#10;zk/JzEu3VQoNcdO1UFIoLknMS0nMyc9LtVWqTC1Wsrfj5QIAUEsDBAoAAAAAAIdO4kAAAAAAAAAA&#10;AAAAAAAGAAAAX3JlbHMvUEsDBBQAAAAIAIdO4kAJLbcE0wAAAJkBAAALAAAAX3JlbHMvLnJlbHOl&#10;kEFLAzEQhe+C/yHM3c22BxFptjeh11rBa0hms8FNJszE1f57U0RwpTcPc5h5zPceb7f/TLNakCVS&#10;NrDpelCYHfmYg4GX09PdAyipNns7U0YDZxTYD7c3uyPOtrYnmWIR1ShZDEy1lketxU2YrHRUMDdl&#10;JE62tpWDLta92YB62/f3mn8zYFgx1cEb4IPfgjqdS3P+w07RMQmNtXOUNI1jdNeoOjC9l+fJFnxN&#10;c2NZDlgNeJZvSS5SC9m1AX09w+afGTx95CMua/fLkXH58dWrQocvUEsDBBQAAAAIAIdO4kBUfegn&#10;/gAAAOwBAAATAAAAW0NvbnRlbnRfVHlwZXNdLnhtbJWRy07DMBBF90j8g+UtShxYIISadEGAHSAo&#10;HzCyJ4lFYlseN7R/z7iPDaJIXdoz954je7HcTKOYMZL1rpbXZSUFOu2NdX0tP1dPxZ0UlMAZGL3D&#10;Wm6R5LK5vFistgFJcNpRLYeUwr1SpAecgEof0PGk83GCxMfYqwD6C3pUN1V1q7R3CV0qUu6QzaLF&#10;DtZjEo8bvt6bRBxJiof9YmbVEkIYrYbEpmp25helOBBKTu52aLCBrlhDqj8JeXIacMi98tNEa1C8&#10;QUwvMLGGMpGU8d8u4lz+X5ItJyp811mNZRup5dg7zkerU+199OtAAwTk/nMZzzn8kcNHjNr9VfMD&#10;UEsBAhQAFAAAAAgAh07iQFR96Cf+AAAA7AEAABMAAAAAAAAAAQAgAAAAmgIAAFtDb250ZW50X1R5&#10;cGVzXS54bWxQSwECFAAKAAAAAACHTuJAAAAAAAAAAAAAAAAABgAAAAAAAAAAABAAAAB6AQAAX3Jl&#10;bHMvUEsBAhQAFAAAAAgAh07iQAkttwTTAAAAmQEAAAsAAAAAAAAAAQAgAAAAngEAAF9yZWxzLy5y&#10;ZWxzUEsBAhQACgAAAAAAh07iQAAAAAAAAAAAAAAAAAQAAAAAAAAAAAAQAAAAAAAAAGRycy9QSwEC&#10;FAAUAAAACACHTuJAARiD570AAADbAAAADwAAAAAAAAABACAAAAAiAAAAZHJzL2Rvd25yZXYueG1s&#10;UEsBAhQAFAAAAAgAh07iQDMvBZ47AAAAOQAAABUAAAAAAAAAAQAgAAAADAEAAGRycy9ncm91cHNo&#10;YXBleG1sLnhtbFBLBQYAAAAABgAGAGABAADJAwAAAAA=&#10;">
                  <o:lock v:ext="edit" aspectratio="f"/>
                  <v:group id="_x0000_s1026" o:spid="_x0000_s1026" o:spt="203" style="position:absolute;left:5632;top:19609;height:12470;width:7482;" coordorigin="4432,71596" coordsize="7482,12470" o:gfxdata="UEsDBAoAAAAAAIdO4kAAAAAAAAAAAAAAAAAEAAAAZHJzL1BLAwQUAAAACACHTuJAJiX2mb0AAADb&#10;AAAADwAAAGRycy9kb3ducmV2LnhtbEWPT4vCMBTE74LfITzBm6ZVVpauqSyi4kEEdUG8PZrXP9i8&#10;lCa2+u03wsIeh5n5DbNcPU0tOmpdZVlBPI1AEGdWV1wo+LlsJ58gnEfWWFsmBS9ysEqHgyUm2vZ8&#10;ou7sCxEg7BJUUHrfJFK6rCSDbmob4uDltjXog2wLqVvsA9zUchZFC2mw4rBQYkPrkrL7+WEU7Hrs&#10;v+fxpjvc8/Xrdvk4Xg8xKTUexdEXCE9P/x/+a++1gvkM3l/CD5DpL1BLAwQUAAAACACHTuJAMy8F&#10;njsAAAA5AAAAFQAAAGRycy9ncm91cHNoYXBleG1sLnhtbLOxr8jNUShLLSrOzM+zVTLUM1BSSM1L&#10;zk/JzEu3VQoNcdO1UFIoLknMS0nMyc9LtVWqTC1Wsrfj5QIAUEsDBAoAAAAAAIdO4kAAAAAAAAAA&#10;AAAAAAAGAAAAX3JlbHMvUEsDBBQAAAAIAIdO4kAJLbcE0wAAAJkBAAALAAAAX3JlbHMvLnJlbHOl&#10;kEFLAzEQhe+C/yHM3c22BxFptjeh11rBa0hms8FNJszE1f57U0RwpTcPc5h5zPceb7f/TLNakCVS&#10;NrDpelCYHfmYg4GX09PdAyipNns7U0YDZxTYD7c3uyPOtrYnmWIR1ShZDEy1lketxU2YrHRUMDdl&#10;JE62tpWDLta92YB62/f3mn8zYFgx1cEb4IPfgjqdS3P+w07RMQmNtXOUNI1jdNeoOjC9l+fJFnxN&#10;c2NZDlgNeJZvSS5SC9m1AX09w+afGTx95CMua/fLkXH58dWrQocvUEsDBBQAAAAIAIdO4kBUfegn&#10;/gAAAOwBAAATAAAAW0NvbnRlbnRfVHlwZXNdLnhtbJWRy07DMBBF90j8g+UtShxYIISadEGAHSAo&#10;HzCyJ4lFYlseN7R/z7iPDaJIXdoz954je7HcTKOYMZL1rpbXZSUFOu2NdX0tP1dPxZ0UlMAZGL3D&#10;Wm6R5LK5vFistgFJcNpRLYeUwr1SpAecgEof0PGk83GCxMfYqwD6C3pUN1V1q7R3CV0qUu6QzaLF&#10;DtZjEo8bvt6bRBxJiof9YmbVEkIYrYbEpmp25helOBBKTu52aLCBrlhDqj8JeXIacMi98tNEa1C8&#10;QUwvMLGGMpGU8d8u4lz+X5ItJyp811mNZRup5dg7zkerU+199OtAAwTk/nMZzzn8kcNHjNr9VfMD&#10;UEsBAhQAFAAAAAgAh07iQFR96Cf+AAAA7AEAABMAAAAAAAAAAQAgAAAAmgIAAFtDb250ZW50X1R5&#10;cGVzXS54bWxQSwECFAAKAAAAAACHTuJAAAAAAAAAAAAAAAAABgAAAAAAAAAAABAAAAB6AQAAX3Jl&#10;bHMvUEsBAhQAFAAAAAgAh07iQAkttwTTAAAAmQEAAAsAAAAAAAAAAQAgAAAAngEAAF9yZWxzLy5y&#10;ZWxzUEsBAhQACgAAAAAAh07iQAAAAAAAAAAAAAAAAAQAAAAAAAAAAAAQAAAAAAAAAGRycy9QSwEC&#10;FAAUAAAACACHTuJAJiX2mb0AAADbAAAADwAAAAAAAAABACAAAAAiAAAAZHJzL2Rvd25yZXYueG1s&#10;UEsBAhQAFAAAAAgAh07iQDMvBZ47AAAAOQAAABUAAAAAAAAAAQAgAAAADAEAAGRycy9ncm91cHNo&#10;YXBleG1sLnhtbFBLBQYAAAAABgAGAGABAADJAwAAAAA=&#10;">
                    <o:lock v:ext="edit" aspectratio="f"/>
                    <v:group id="组合 3" o:spid="_x0000_s1026" o:spt="203" style="position:absolute;left:4441;top:71596;height:10904;width:7471;" coordorigin="9220,3424" coordsize="7471,10904" o:gfxdata="UEsDBAoAAAAAAIdO4kAAAAAAAAAAAAAAAAAEAAAAZHJzL1BLAwQUAAAACACHTuJA62xyl74AAADa&#10;AAAADwAAAGRycy9kb3ducmV2LnhtbEWPQWvCQBSE70L/w/IKvTWbWFoluhGRtvQgBRNBvD2yzyQk&#10;+zZkt4n++26h4HGYmW+Y9eZqOjHS4BrLCpIoBkFcWt1wpeBYfDwvQTiPrLGzTApu5GCTPczWmGo7&#10;8YHG3FciQNilqKD2vk+ldGVNBl1ke+LgXexg0Ac5VFIPOAW46eQ8jt+kwYbDQo097Woq2/zHKPic&#10;cNq+JO/jvr3sbufi9fu0T0ipp8ckXoHwdPX38H/7SytYwN+VcANk9gtQSwMEFAAAAAgAh07iQDMv&#10;BZ47AAAAOQAAABUAAABkcnMvZ3JvdXBzaGFwZXhtbC54bWyzsa/IzVEoSy0qzszPs1Uy1DNQUkjN&#10;S85PycxLt1UKDXHTtVBSKC5JzEtJzMnPS7VVqkwtVrK34+UCAFBLAwQKAAAAAACHTuJAAAAAAAAA&#10;AAAAAAAABgAAAF9yZWxzL1BLAwQUAAAACACHTuJACS23BNMAAACZAQAACwAAAF9yZWxzLy5yZWxz&#10;pZBBSwMxEIXvgv8hzN3NtgcRabY3oddawWtIZrPBTSbMxNX+e1NEcKU3D3OYecz3Hm+3/0yzWpAl&#10;Ujaw6XpQmB35mIOBl9PT3QMoqTZ7O1NGA2cU2A+3N7sjzra2J5liEdUoWQxMtZZHrcVNmKx0VDA3&#10;ZSROtraVgy7WvdmAetv395p/M2BYMdXBG+CD34I6nUtz/sNO0TEJjbVzlDSNY3TXqDowvZfnyRZ8&#10;TXNjWQ5YDXiWb0kuUgvZtQF9PcPmnxk8feQjLmv3y5Fx+fHVq0KHL1BLAwQUAAAACACHTuJAVH3o&#10;J/4AAADsAQAAEwAAAFtDb250ZW50X1R5cGVzXS54bWyVkctOwzAQRfdI/IPlLUocWCCEmnRBgB0g&#10;KB8wsieJRWJbHje0f8+4jw2iSF3aM/eeI3ux3EyjmDGS9a6W12UlBTrtjXV9LT9XT8WdFJTAGRi9&#10;w1pukeSyubxYrLYBSXDaUS2HlMK9UqQHnIBKH9DxpPNxgsTH2KsA+gt6VDdVdau0dwldKlLukM2i&#10;xQ7WYxKPG77em0QcSYqH/WJm1RJCGK2GxKZqduYXpTgQSk7udmiwga5YQ6o/CXlyGnDIvfLTRGtQ&#10;vEFMLzCxhjKRlPHfLuJc/l+SLScqfNdZjWUbqeXYO85Hq1PtffTrQAME5P5zGc85/JHDR4za/VXz&#10;A1BLAQIUABQAAAAIAIdO4kBUfegn/gAAAOwBAAATAAAAAAAAAAEAIAAAAJsCAABbQ29udGVudF9U&#10;eXBlc10ueG1sUEsBAhQACgAAAAAAh07iQAAAAAAAAAAAAAAAAAYAAAAAAAAAAAAQAAAAewEAAF9y&#10;ZWxzL1BLAQIUABQAAAAIAIdO4kAJLbcE0wAAAJkBAAALAAAAAAAAAAEAIAAAAJ8BAABfcmVscy8u&#10;cmVsc1BLAQIUAAoAAAAAAIdO4kAAAAAAAAAAAAAAAAAEAAAAAAAAAAAAEAAAAAAAAABkcnMvUEsB&#10;AhQAFAAAAAgAh07iQOtscpe+AAAA2gAAAA8AAAAAAAAAAQAgAAAAIgAAAGRycy9kb3ducmV2Lnht&#10;bFBLAQIUABQAAAAIAIdO4kAzLwWeOwAAADkAAAAVAAAAAAAAAAEAIAAAAA0BAABkcnMvZ3JvdXBz&#10;aGFwZXhtbC54bWxQSwUGAAAAAAYABgBgAQAAygMAAAAA&#10;">
                      <o:lock v:ext="edit" aspectratio="f"/>
                      <v:group id="组合 20" o:spid="_x0000_s1026" o:spt="203" style="position:absolute;left:9220;top:3424;height:10904;width:7471;" coordorigin="5776,3424" coordsize="7471,10904" o:gfxdata="UEsDBAoAAAAAAIdO4kAAAAAAAAAAAAAAAAAEAAAAZHJzL1BLAwQUAAAACACHTuJA9b9Dfr4AAADa&#10;AAAADwAAAGRycy9kb3ducmV2LnhtbEWPQWvCQBSE70L/w/IKvTWbWFo0uhGRtvQgBRNBvD2yzyQk&#10;+zZkt4n++26h4HGYmW+Y9eZqOjHS4BrLCpIoBkFcWt1wpeBYfDwvQDiPrLGzTApu5GCTPczWmGo7&#10;8YHG3FciQNilqKD2vk+ldGVNBl1ke+LgXexg0Ac5VFIPOAW46eQ8jt+kwYbDQo097Woq2/zHKPic&#10;cNq+JO/jvr3sbufi9fu0T0ipp8ckXoHwdPX38H/7SytYwt+VcANk9gtQSwMEFAAAAAgAh07iQDMv&#10;BZ47AAAAOQAAABUAAABkcnMvZ3JvdXBzaGFwZXhtbC54bWyzsa/IzVEoSy0qzszPs1Uy1DNQUkjN&#10;S85PycxLt1UKDXHTtVBSKC5JzEtJzMnPS7VVqkwtVrK34+UCAFBLAwQKAAAAAACHTuJAAAAAAAAA&#10;AAAAAAAABgAAAF9yZWxzL1BLAwQUAAAACACHTuJACS23BNMAAACZAQAACwAAAF9yZWxzLy5yZWxz&#10;pZBBSwMxEIXvgv8hzN3NtgcRabY3oddawWtIZrPBTSbMxNX+e1NEcKU3D3OYecz3Hm+3/0yzWpAl&#10;Ujaw6XpQmB35mIOBl9PT3QMoqTZ7O1NGA2cU2A+3N7sjzra2J5liEdUoWQxMtZZHrcVNmKx0VDA3&#10;ZSROtraVgy7WvdmAetv395p/M2BYMdXBG+CD34I6nUtz/sNO0TEJjbVzlDSNY3TXqDowvZfnyRZ8&#10;TXNjWQ5YDXiWb0kuUgvZtQF9PcPmnxk8feQjLmv3y5Fx+fHVq0KHL1BLAwQUAAAACACHTuJAVH3o&#10;J/4AAADsAQAAEwAAAFtDb250ZW50X1R5cGVzXS54bWyVkctOwzAQRfdI/IPlLUocWCCEmnRBgB0g&#10;KB8wsieJRWJbHje0f8+4jw2iSF3aM/eeI3ux3EyjmDGS9a6W12UlBTrtjXV9LT9XT8WdFJTAGRi9&#10;w1pukeSyubxYrLYBSXDaUS2HlMK9UqQHnIBKH9DxpPNxgsTH2KsA+gt6VDdVdau0dwldKlLukM2i&#10;xQ7WYxKPG77em0QcSYqH/WJm1RJCGK2GxKZqduYXpTgQSk7udmiwga5YQ6o/CXlyGnDIvfLTRGtQ&#10;vEFMLzCxhjKRlPHfLuJc/l+SLScqfNdZjWUbqeXYO85Hq1PtffTrQAME5P5zGc85/JHDR4za/VXz&#10;A1BLAQIUABQAAAAIAIdO4kBUfegn/gAAAOwBAAATAAAAAAAAAAEAIAAAAJsCAABbQ29udGVudF9U&#10;eXBlc10ueG1sUEsBAhQACgAAAAAAh07iQAAAAAAAAAAAAAAAAAYAAAAAAAAAAAAQAAAAewEAAF9y&#10;ZWxzL1BLAQIUABQAAAAIAIdO4kAJLbcE0wAAAJkBAAALAAAAAAAAAAEAIAAAAJ8BAABfcmVscy8u&#10;cmVsc1BLAQIUAAoAAAAAAIdO4kAAAAAAAAAAAAAAAAAEAAAAAAAAAAAAEAAAAAAAAABkcnMvUEsB&#10;AhQAFAAAAAgAh07iQPW/Q36+AAAA2gAAAA8AAAAAAAAAAQAgAAAAIgAAAGRycy9kb3ducmV2Lnht&#10;bFBLAQIUABQAAAAIAIdO4kAzLwWeOwAAADkAAAAVAAAAAAAAAAEAIAAAAA0BAABkcnMvZ3JvdXBz&#10;aGFwZXhtbC54bWxQSwUGAAAAAAYABgBgAQAAygMAAAAA&#10;">
                        <o:lock v:ext="edit" aspectratio="f"/>
                        <v:shape id="流程图: 过程 1" o:spid="_x0000_s1026" o:spt="109" type="#_x0000_t109" style="position:absolute;left:5812;top:3424;height:1220;width:7435;v-text-anchor:middle;" fillcolor="#FFFFFF [3201]" filled="t" stroked="t" coordsize="21600,21600" o:gfxdata="UEsDBAoAAAAAAIdO4kAAAAAAAAAAAAAAAAAEAAAAZHJzL1BLAwQUAAAACACHTuJA5fIxNbQAAADb&#10;AAAADwAAAGRycy9kb3ducmV2LnhtbEVPyQrCMBC9C/5DGMGLaKqISzXtoSB4dT0PzdgWm0lpotW/&#10;N4LgbR5vnW36MrV4UusqywqmkwgEcW51xYWC82k3XoFwHlljbZkUvMlBmvR7W4y17fhAz6MvRAhh&#10;F6OC0vsmltLlJRl0E9sQB+5mW4M+wLaQusUuhJtazqJoIQ1WHBpKbCgrKb8fH0bBaOEI527ZmeyS&#10;76wtTHPKrkoNB9NoA8LTy//FP/deh/lr+P4SDpDJB1BLAwQUAAAACACHTuJAMy8FnjsAAAA5AAAA&#10;EAAAAGRycy9zaGFwZXhtbC54bWyzsa/IzVEoSy0qzszPs1Uy1DNQUkjNS85PycxLt1UKDXHTtVBS&#10;KC5JzEtJzMnPS7VVqkwtVrK34+UCAFBLAwQKAAAAAACHTuJAAAAAAAAAAAAAAAAABgAAAF9yZWxz&#10;L1BLAwQUAAAACACHTuJA1VwmKMwAAACPAQAACwAAAF9yZWxzLy5yZWxzpZCxagMxDIb3QN/BaO/5&#10;kqGUEF+2QtaQQldh6+5MzpaxzDV5+7iUQi9ky6BBv9D3Ce32lzCpmbJ4jgbWTQuKomXn42Dg8/Tx&#10;+g5KCkaHE0cycCWBffey2h1pwlKXZPRJVKVEMTCWkrZaix0poDScKNZJzzlgqW0edEJ7xoH0pm3f&#10;dP7PgG7BVAdnIB/cBtTpmqr5jh28zSzcl8Zy0Nz33j6iahkx0VeYKgbzQMWAy/Kb1tOaWqAfm9dP&#10;mh1/xyPNS/FPmGn+8+rFG7sbUEsDBBQAAAAIAIdO4kBa4xFm9wAAAOIBAAATAAAAW0NvbnRlbnRf&#10;VHlwZXNdLnhtbJWRTU/EIBCG7yb+BzJX01I9GGNK92D1qEbXHzCBaUu2BcJg3f330v24GNfEI8y8&#10;z/sE6tV2GsVMka13Cq7LCgQ57Y11vYKP9VNxB4ITOoOjd6RgRwyr5vKiXu8CschpxwqGlMK9lKwH&#10;mpBLH8jlSefjhCkfYy8D6g32JG+q6lZq7xK5VKSFAU3dUoefYxKP23x9MIk0MoiHw+LSpQBDGK3G&#10;lE3l7MyPluLYUObkfocHG/gqa4D8tWGZnC845l7y00RrSLxiTM84ZQ1pIkvjv1ykufwbslhOXPiu&#10;s5rKNnKbY280n6zO0XnAQBn9X/z7kjvB5f6Hmm9QSwECFAAUAAAACACHTuJAWuMRZvcAAADiAQAA&#10;EwAAAAAAAAABACAAAACFAgAAW0NvbnRlbnRfVHlwZXNdLnhtbFBLAQIUAAoAAAAAAIdO4kAAAAAA&#10;AAAAAAAAAAAGAAAAAAAAAAAAEAAAAGwBAABfcmVscy9QSwECFAAUAAAACACHTuJA1VwmKMwAAACP&#10;AQAACwAAAAAAAAABACAAAACQAQAAX3JlbHMvLnJlbHNQSwECFAAKAAAAAACHTuJAAAAAAAAAAAAA&#10;AAAABAAAAAAAAAAAABAAAAAAAAAAZHJzL1BLAQIUABQAAAAIAIdO4kDl8jE1tAAAANsAAAAPAAAA&#10;AAAAAAEAIAAAACIAAABkcnMvZG93bnJldi54bWxQSwECFAAUAAAACACHTuJAMy8FnjsAAAA5AAAA&#10;EAAAAAAAAAABACAAAAADAQAAZHJzL3NoYXBleG1sLnhtbFBLBQYAAAAABgAGAFsBAACtAwAAAAA=&#10;">
                          <v:fill on="t" focussize="0,0"/>
                          <v:stroke weight="1pt" color="#000000 [3200]" miterlimit="8" joinstyle="miter"/>
                          <v:imagedata o:title=""/>
                          <o:lock v:ext="edit" aspectratio="f"/>
                          <v:textbox>
                            <w:txbxContent>
                              <w:p>
                                <w:pPr>
                                  <w:jc w:val="center"/>
                                  <w:rPr>
                                    <w:rFonts w:hint="eastAsia"/>
                                    <w:color w:val="000000" w:themeColor="text1"/>
                                    <w:sz w:val="28"/>
                                    <w:szCs w:val="28"/>
                                    <w:lang w:val="en-US" w:eastAsia="zh-CN"/>
                                    <w14:textFill>
                                      <w14:solidFill>
                                        <w14:schemeClr w14:val="tx1"/>
                                      </w14:solidFill>
                                    </w14:textFill>
                                  </w:rPr>
                                </w:pPr>
                                <w:r>
                                  <w:rPr>
                                    <w:rFonts w:hint="eastAsia"/>
                                    <w:color w:val="000000" w:themeColor="text1"/>
                                    <w:sz w:val="28"/>
                                    <w:szCs w:val="28"/>
                                    <w:lang w:eastAsia="zh-CN"/>
                                    <w14:textFill>
                                      <w14:solidFill>
                                        <w14:schemeClr w14:val="tx1"/>
                                      </w14:solidFill>
                                    </w14:textFill>
                                  </w:rPr>
                                  <w:t>学生填写</w:t>
                                </w:r>
                                <w:r>
                                  <w:rPr>
                                    <w:rFonts w:hint="eastAsia"/>
                                    <w:color w:val="000000" w:themeColor="text1"/>
                                    <w:sz w:val="28"/>
                                    <w:szCs w:val="28"/>
                                    <w:lang w:val="en-US" w:eastAsia="zh-CN"/>
                                    <w14:textFill>
                                      <w14:solidFill>
                                        <w14:schemeClr w14:val="tx1"/>
                                      </w14:solidFill>
                                    </w14:textFill>
                                  </w:rPr>
                                  <w:t>退学审批表，并提交申请书</w:t>
                                </w:r>
                              </w:p>
                              <w:p>
                                <w:pPr>
                                  <w:jc w:val="center"/>
                                  <w:rPr>
                                    <w:rFonts w:hint="eastAsia"/>
                                    <w:color w:val="000000" w:themeColor="text1"/>
                                    <w:sz w:val="28"/>
                                    <w:szCs w:val="28"/>
                                    <w:lang w:eastAsia="zh-CN"/>
                                    <w14:textFill>
                                      <w14:solidFill>
                                        <w14:schemeClr w14:val="tx1"/>
                                      </w14:solidFill>
                                    </w14:textFill>
                                  </w:rPr>
                                </w:pPr>
                                <w:r>
                                  <w:rPr>
                                    <w:rFonts w:hint="eastAsia"/>
                                    <w:color w:val="000000" w:themeColor="text1"/>
                                    <w:sz w:val="28"/>
                                    <w:szCs w:val="28"/>
                                    <w:lang w:val="en-US" w:eastAsia="zh-CN"/>
                                    <w14:textFill>
                                      <w14:solidFill>
                                        <w14:schemeClr w14:val="tx1"/>
                                      </w14:solidFill>
                                    </w14:textFill>
                                  </w:rPr>
                                  <w:t>（说明申请理由，本人、家长及辅导员签字）</w:t>
                                </w:r>
                              </w:p>
                            </w:txbxContent>
                          </v:textbox>
                        </v:shape>
                        <v:shape id="流程图: 过程 7" o:spid="_x0000_s1026" o:spt="109" type="#_x0000_t109" style="position:absolute;left:5776;top:10347;height:754;width:7435;v-text-anchor:middle;" fillcolor="#FFFFFF [3201]" filled="t" stroked="t" coordsize="21600,21600" o:gfxdata="UEsDBAoAAAAAAIdO4kAAAAAAAAAAAAAAAAAEAAAAZHJzL1BLAwQUAAAACACHTuJAK577iLcAAADb&#10;AAAADwAAAGRycy9kb3ducmV2LnhtbEWPSwvCMBCE74L/IazgRTRVxEdt6qEgePV5Xpq1LTab0kSr&#10;/94IgsdhZr5hku3L1OJJrassK5hOIhDEudUVFwrOp914BcJ5ZI21ZVLwJgfbtN9LMNa24wM9j74Q&#10;AcIuRgWl900spctLMugmtiEO3s22Bn2QbSF1i12Am1rOomghDVYcFkpsKCspvx8fRsFo4QjnbtmZ&#10;7JLvrC1Mc8quSg0H02gDwtPL/8O/9l4rmK3h+yX8AJl+AFBLAwQUAAAACACHTuJAMy8FnjsAAAA5&#10;AAAAEAAAAGRycy9zaGFwZXhtbC54bWyzsa/IzVEoSy0qzszPs1Uy1DNQUkjNS85PycxLt1UKDXHT&#10;tVBSKC5JzEtJzMnPS7VVqkwtVrK34+UCAFBLAwQKAAAAAACHTuJAAAAAAAAAAAAAAAAABgAAAF9y&#10;ZWxzL1BLAwQUAAAACACHTuJA1VwmKMwAAACPAQAACwAAAF9yZWxzLy5yZWxzpZCxagMxDIb3QN/B&#10;aO/5kqGUEF+2QtaQQldh6+5MzpaxzDV5+7iUQi9ky6BBv9D3Ce32lzCpmbJ4jgbWTQuKomXn42Dg&#10;8/Tx+g5KCkaHE0cycCWBffey2h1pwlKXZPRJVKVEMTCWkrZaix0poDScKNZJzzlgqW0edEJ7xoH0&#10;pm3fdP7PgG7BVAdnIB/cBtTpmqr5jh28zSzcl8Zy0Nz33j6iahkx0VeYKgbzQMWAy/Kb1tOaWqAf&#10;m9dPmh1/xyPNS/FPmGn+8+rFG7sbUEsDBBQAAAAIAIdO4kBa4xFm9wAAAOIBAAATAAAAW0NvbnRl&#10;bnRfVHlwZXNdLnhtbJWRTU/EIBCG7yb+BzJX01I9GGNK92D1qEbXHzCBaUu2BcJg3f330v24GNfE&#10;I8y8z/sE6tV2GsVMka13Cq7LCgQ57Y11vYKP9VNxB4ITOoOjd6RgRwyr5vKiXu8CschpxwqGlMK9&#10;lKwHmpBLH8jlSefjhCkfYy8D6g32JG+q6lZq7xK5VKSFAU3dUoefYxKP23x9MIk0MoiHw+LSpQBD&#10;GK3GlE3l7MyPluLYUObkfocHG/gqa4D8tWGZnC845l7y00RrSLxiTM84ZQ1pIkvjv1ykufwbslhO&#10;XPius5rKNnKbY280n6zO0XnAQBn9X/z7kjvB5f6Hmm9QSwECFAAUAAAACACHTuJAWuMRZvcAAADi&#10;AQAAEwAAAAAAAAABACAAAACIAgAAW0NvbnRlbnRfVHlwZXNdLnhtbFBLAQIUAAoAAAAAAIdO4kAA&#10;AAAAAAAAAAAAAAAGAAAAAAAAAAAAEAAAAG8BAABfcmVscy9QSwECFAAUAAAACACHTuJA1VwmKMwA&#10;AACPAQAACwAAAAAAAAABACAAAACTAQAAX3JlbHMvLnJlbHNQSwECFAAKAAAAAACHTuJAAAAAAAAA&#10;AAAAAAAABAAAAAAAAAAAABAAAAAAAAAAZHJzL1BLAQIUABQAAAAIAIdO4kArnvuItwAAANsAAAAP&#10;AAAAAAAAAAEAIAAAACIAAABkcnMvZG93bnJldi54bWxQSwECFAAUAAAACACHTuJAMy8FnjsAAAA5&#10;AAAAEAAAAAAAAAABACAAAAAGAQAAZHJzL3NoYXBleG1sLnhtbFBLBQYAAAAABgAGAFsBAACwAwAA&#10;AAA=&#10;">
                          <v:fill on="t" focussize="0,0"/>
                          <v:stroke weight="1pt" color="#000000 [3200]" miterlimit="8" joinstyle="miter"/>
                          <v:imagedata o:title=""/>
                          <o:lock v:ext="edit" aspectratio="f"/>
                          <v:textbox>
                            <w:txbxContent>
                              <w:p>
                                <w:pPr>
                                  <w:jc w:val="center"/>
                                  <w:rPr>
                                    <w:rFonts w:hint="eastAsia"/>
                                    <w:sz w:val="28"/>
                                    <w:szCs w:val="28"/>
                                    <w:lang w:eastAsia="zh-CN"/>
                                  </w:rPr>
                                </w:pPr>
                                <w:r>
                                  <w:rPr>
                                    <w:rFonts w:hint="eastAsia"/>
                                    <w:sz w:val="28"/>
                                    <w:szCs w:val="28"/>
                                    <w:lang w:eastAsia="zh-CN"/>
                                  </w:rPr>
                                  <w:t>教务处考试中心备案（西院求实楼</w:t>
                                </w:r>
                                <w:r>
                                  <w:rPr>
                                    <w:rFonts w:hint="eastAsia"/>
                                    <w:sz w:val="28"/>
                                    <w:szCs w:val="28"/>
                                    <w:lang w:val="en-US" w:eastAsia="zh-CN"/>
                                  </w:rPr>
                                  <w:t>1202室</w:t>
                                </w:r>
                                <w:r>
                                  <w:rPr>
                                    <w:rFonts w:hint="eastAsia"/>
                                    <w:sz w:val="28"/>
                                    <w:szCs w:val="28"/>
                                    <w:lang w:eastAsia="zh-CN"/>
                                  </w:rPr>
                                  <w:t>）</w:t>
                                </w:r>
                              </w:p>
                              <w:p>
                                <w:pPr>
                                  <w:jc w:val="center"/>
                                  <w:rPr>
                                    <w:rFonts w:hint="eastAsia"/>
                                    <w:sz w:val="28"/>
                                    <w:szCs w:val="28"/>
                                    <w:lang w:eastAsia="zh-CN"/>
                                  </w:rPr>
                                </w:pPr>
                              </w:p>
                              <w:p>
                                <w:pPr>
                                  <w:jc w:val="center"/>
                                  <w:rPr>
                                    <w:rFonts w:hint="eastAsia"/>
                                    <w:sz w:val="28"/>
                                    <w:szCs w:val="28"/>
                                    <w:lang w:eastAsia="zh-CN"/>
                                  </w:rPr>
                                </w:pPr>
                                <w:r>
                                  <w:rPr>
                                    <w:rFonts w:hint="eastAsia"/>
                                    <w:sz w:val="28"/>
                                    <w:szCs w:val="28"/>
                                    <w:lang w:eastAsia="zh-CN"/>
                                  </w:rPr>
                                  <w:t>教务处考试中心审核（西院求实楼</w:t>
                                </w:r>
                                <w:r>
                                  <w:rPr>
                                    <w:rFonts w:hint="eastAsia"/>
                                    <w:sz w:val="28"/>
                                    <w:szCs w:val="28"/>
                                    <w:lang w:val="en-US" w:eastAsia="zh-CN"/>
                                  </w:rPr>
                                  <w:t>1202室</w:t>
                                </w:r>
                                <w:r>
                                  <w:rPr>
                                    <w:rFonts w:hint="eastAsia"/>
                                    <w:sz w:val="28"/>
                                    <w:szCs w:val="28"/>
                                    <w:lang w:eastAsia="zh-CN"/>
                                  </w:rPr>
                                  <w:t>）</w:t>
                                </w:r>
                              </w:p>
                              <w:p>
                                <w:pPr>
                                  <w:rPr>
                                    <w:rFonts w:hint="eastAsia"/>
                                    <w:lang w:eastAsia="zh-CN"/>
                                  </w:rPr>
                                </w:pPr>
                              </w:p>
                            </w:txbxContent>
                          </v:textbox>
                        </v:shape>
                        <v:shape id="流程图: 过程 14" o:spid="_x0000_s1026" o:spt="109" type="#_x0000_t109" style="position:absolute;left:5778;top:13589;height:739;width:7421;v-text-anchor:middle;" fillcolor="#FFFFFF [3201]" filled="t" stroked="t" coordsize="21600,21600" o:gfxdata="UEsDBAoAAAAAAIdO4kAAAAAAAAAAAAAAAAAEAAAAZHJzL1BLAwQUAAAACACHTuJAP33EyLQAAADb&#10;AAAADwAAAGRycy9kb3ducmV2LnhtbEVPyQrCMBC9C/5DGMGLaOpClWraQ0Hw6noemrEtNpPSRKt/&#10;bw6Cx8fbd9nbNOJFnastK5jPIhDEhdU1lwou5/10A8J5ZI2NZVLwIQdZOhzsMNG25yO9Tr4UIYRd&#10;ggoq79tESldUZNDNbEscuLvtDPoAu1LqDvsQbhq5iKJYGqw5NFTYUl5R8Tg9jYJJ7AhXbt2b/Frs&#10;rS1Ne85vSo1H82gLwtPb/8U/90ErWIb14Uv4ATL9AlBLAwQUAAAACACHTuJAMy8FnjsAAAA5AAAA&#10;EAAAAGRycy9zaGFwZXhtbC54bWyzsa/IzVEoSy0qzszPs1Uy1DNQUkjNS85PycxLt1UKDXHTtVBS&#10;KC5JzEtJzMnPS7VVqkwtVrK34+UCAFBLAwQKAAAAAACHTuJAAAAAAAAAAAAAAAAABgAAAF9yZWxz&#10;L1BLAwQUAAAACACHTuJA1VwmKMwAAACPAQAACwAAAF9yZWxzLy5yZWxzpZCxagMxDIb3QN/BaO/5&#10;kqGUEF+2QtaQQldh6+5MzpaxzDV5+7iUQi9ky6BBv9D3Ce32lzCpmbJ4jgbWTQuKomXn42Dg8/Tx&#10;+g5KCkaHE0cycCWBffey2h1pwlKXZPRJVKVEMTCWkrZaix0poDScKNZJzzlgqW0edEJ7xoH0pm3f&#10;dP7PgG7BVAdnIB/cBtTpmqr5jh28zSzcl8Zy0Nz33j6iahkx0VeYKgbzQMWAy/Kb1tOaWqAfm9dP&#10;mh1/xyPNS/FPmGn+8+rFG7sbUEsDBBQAAAAIAIdO4kBa4xFm9wAAAOIBAAATAAAAW0NvbnRlbnRf&#10;VHlwZXNdLnhtbJWRTU/EIBCG7yb+BzJX01I9GGNK92D1qEbXHzCBaUu2BcJg3f330v24GNfEI8y8&#10;z/sE6tV2GsVMka13Cq7LCgQ57Y11vYKP9VNxB4ITOoOjd6RgRwyr5vKiXu8CschpxwqGlMK9lKwH&#10;mpBLH8jlSefjhCkfYy8D6g32JG+q6lZq7xK5VKSFAU3dUoefYxKP23x9MIk0MoiHw+LSpQBDGK3G&#10;lE3l7MyPluLYUObkfocHG/gqa4D8tWGZnC845l7y00RrSLxiTM84ZQ1pIkvjv1ykufwbslhOXPiu&#10;s5rKNnKbY280n6zO0XnAQBn9X/z7kjvB5f6Hmm9QSwECFAAUAAAACACHTuJAWuMRZvcAAADiAQAA&#10;EwAAAAAAAAABACAAAACFAgAAW0NvbnRlbnRfVHlwZXNdLnhtbFBLAQIUAAoAAAAAAIdO4kAAAAAA&#10;AAAAAAAAAAAGAAAAAAAAAAAAEAAAAGwBAABfcmVscy9QSwECFAAUAAAACACHTuJA1VwmKMwAAACP&#10;AQAACwAAAAAAAAABACAAAACQAQAAX3JlbHMvLnJlbHNQSwECFAAKAAAAAACHTuJAAAAAAAAAAAAA&#10;AAAABAAAAAAAAAAAABAAAAAAAAAAZHJzL1BLAQIUABQAAAAIAIdO4kA/fcTItAAAANsAAAAPAAAA&#10;AAAAAAEAIAAAACIAAABkcnMvZG93bnJldi54bWxQSwECFAAUAAAACACHTuJAMy8FnjsAAAA5AAAA&#10;EAAAAAAAAAABACAAAAADAQAAZHJzL3NoYXBleG1sLnhtbFBLBQYAAAAABgAGAFsBAACtAwAAAAA=&#10;">
                          <v:fill on="t" focussize="0,0"/>
                          <v:stroke weight="1pt" color="#000000 [3200]" miterlimit="8" joinstyle="miter"/>
                          <v:imagedata o:title=""/>
                          <o:lock v:ext="edit" aspectratio="f"/>
                          <v:textbox>
                            <w:txbxContent>
                              <w:p>
                                <w:pPr>
                                  <w:jc w:val="center"/>
                                  <w:rPr>
                                    <w:rFonts w:hint="eastAsia"/>
                                    <w:sz w:val="28"/>
                                    <w:szCs w:val="28"/>
                                    <w:lang w:eastAsia="zh-CN"/>
                                  </w:rPr>
                                </w:pPr>
                                <w:r>
                                  <w:rPr>
                                    <w:rFonts w:hint="eastAsia"/>
                                    <w:sz w:val="28"/>
                                    <w:szCs w:val="28"/>
                                    <w:lang w:eastAsia="zh-CN"/>
                                  </w:rPr>
                                  <w:t>学校审批（西院求实楼</w:t>
                                </w:r>
                                <w:r>
                                  <w:rPr>
                                    <w:rFonts w:hint="eastAsia"/>
                                    <w:sz w:val="28"/>
                                    <w:szCs w:val="28"/>
                                    <w:lang w:val="en-US" w:eastAsia="zh-CN"/>
                                  </w:rPr>
                                  <w:t>1205</w:t>
                                </w:r>
                                <w:r>
                                  <w:rPr>
                                    <w:rFonts w:hint="eastAsia"/>
                                    <w:sz w:val="28"/>
                                    <w:szCs w:val="28"/>
                                    <w:lang w:eastAsia="zh-CN"/>
                                  </w:rPr>
                                  <w:t>室）</w:t>
                                </w:r>
                              </w:p>
                            </w:txbxContent>
                          </v:textbox>
                        </v:shape>
                      </v:group>
                      <v:shape id="直接箭头连接符 8" o:spid="_x0000_s1026" o:spt="32" type="#_x0000_t32" style="position:absolute;left:12969;top:4669;height:870;width:0;" filled="f" stroked="t" coordsize="21600,21600" o:gfxdata="UEsDBAoAAAAAAIdO4kAAAAAAAAAAAAAAAAAEAAAAZHJzL1BLAwQUAAAACACHTuJANHUUCb0AAADb&#10;AAAADwAAAGRycy9kb3ducmV2LnhtbEWP3YrCMBSE7xd8h3AEb0TTulK0GkVdFt298+cBDs2xrW1O&#10;SpP15+2NIOzlMDPfMPPl3dTiSq0rLSuIhxEI4szqknMFp+P3YALCeWSNtWVS8CAHy0XnY46ptjfe&#10;0/XgcxEg7FJUUHjfpFK6rCCDbmgb4uCdbWvQB9nmUrd4C3BTy1EUJdJgyWGhwIY2BWXV4c8oOF9+&#10;kvU4u/xu3cP0d9NVZb/qSqleN45mIDzd/X/43d5pBZ8xvL6EHyAXT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A0dRQJvQAA&#10;ANsAAAAPAAAAAAAAAAEAIAAAACIAAABkcnMvZG93bnJldi54bWxQSwECFAAUAAAACACHTuJAMy8F&#10;njsAAAA5AAAAEAAAAAAAAAABACAAAAAMAQAAZHJzL3NoYXBleG1sLnhtbFBLBQYAAAAABgAGAFsB&#10;AAC2AwAAAAA=&#10;">
                        <v:fill on="f" focussize="0,0"/>
                        <v:stroke weight="0.5pt" color="#000000 [3213]" miterlimit="8" joinstyle="miter" endarrow="open"/>
                        <v:imagedata o:title=""/>
                        <o:lock v:ext="edit" aspectratio="f"/>
                      </v:shape>
                      <v:shape id="直接箭头连接符 15" o:spid="_x0000_s1026" o:spt="32" type="#_x0000_t32" style="position:absolute;left:12969;top:6289;height:870;width:0;" filled="f" stroked="t" coordsize="21600,21600" o:gfxdata="UEsDBAoAAAAAAIdO4kAAAAAAAAAAAAAAAAAEAAAAZHJzL1BLAwQUAAAACACHTuJA7O5kh8AAAADb&#10;AAAADwAAAGRycy9kb3ducmV2LnhtbEWPT2vCQBTE7wW/w/IKXqTZWKm0aVZBi38OHjTakuMj+5oE&#10;s29DdtX023cLQo/DzPyGSee9acSVOldbVjCOYhDEhdU1lwpOx9XTKwjnkTU2lknBDzmYzwYPKSba&#10;3vhA18yXIkDYJaig8r5NpHRFRQZdZFvi4H3bzqAPsiul7vAW4KaRz3E8lQZrDgsVtrSsqDhnF6OA&#10;XkaL/uPrM2vXOaLcveWb/War1PBxHL+D8NT7//C9vdUKJhP4+xJ+gJz9AlBLAwQUAAAACACHTuJA&#10;My8FnjsAAAA5AAAAEAAAAGRycy9zaGFwZXhtbC54bWyzsa/IzVEoSy0qzszPs1Uy1DNQUkjNS85P&#10;ycxLt1UKDXHTtVBSKC5JzEtJzMnPS7VVqkwtVrK34+UCAFBLAwQKAAAAAACHTuJAAAAAAAAAAAAA&#10;AAAABgAAAF9yZWxzL1BLAwQUAAAACACHTuJA1VwmKMwAAACPAQAACwAAAF9yZWxzLy5yZWxzpZCx&#10;agMxDIb3QN/BaO/5kqGUEF+2QtaQQldh6+5MzpaxzDV5+7iUQi9ky6BBv9D3Ce32lzCpmbJ4jgbW&#10;TQuKomXn42Dg8/Tx+g5KCkaHE0cycCWBffey2h1pwlKXZPRJVKVEMTCWkrZaix0poDScKNZJzzlg&#10;qW0edEJ7xoH0pm3fdP7PgG7BVAdnIB/cBtTpmqr5jh28zSzcl8Zy0Nz33j6iahkx0VeYKgbzQMWA&#10;y/Kb1tOaWqAfm9dPmh1/xyPNS/FPmGn+8+rFG7sbUEsDBBQAAAAIAIdO4kBa4xFm9wAAAOIBAAAT&#10;AAAAW0NvbnRlbnRfVHlwZXNdLnhtbJWRTU/EIBCG7yb+BzJX01I9GGNK92D1qEbXHzCBaUu2BcJg&#10;3f330v24GNfEI8y8z/sE6tV2GsVMka13Cq7LCgQ57Y11vYKP9VNxB4ITOoOjd6RgRwyr5vKiXu8C&#10;schpxwqGlMK9lKwHmpBLH8jlSefjhCkfYy8D6g32JG+q6lZq7xK5VKSFAU3dUoefYxKP23x9MIk0&#10;MoiHw+LSpQBDGK3GlE3l7MyPluLYUObkfocHG/gqa4D8tWGZnC845l7y00RrSLxiTM84ZQ1pIkvj&#10;v1ykufwbslhOXPius5rKNnKbY280n6zO0XnAQBn9X/z7kjvB5f6Hmm9QSwECFAAUAAAACACHTuJA&#10;WuMRZvcAAADiAQAAEwAAAAAAAAABACAAAACRAgAAW0NvbnRlbnRfVHlwZXNdLnhtbFBLAQIUAAoA&#10;AAAAAIdO4kAAAAAAAAAAAAAAAAAGAAAAAAAAAAAAEAAAAHgBAABfcmVscy9QSwECFAAUAAAACACH&#10;TuJA1VwmKMwAAACPAQAACwAAAAAAAAABACAAAACcAQAAX3JlbHMvLnJlbHNQSwECFAAKAAAAAACH&#10;TuJAAAAAAAAAAAAAAAAABAAAAAAAAAAAABAAAAAAAAAAZHJzL1BLAQIUABQAAAAIAIdO4kDs7mSH&#10;wAAAANsAAAAPAAAAAAAAAAEAIAAAACIAAABkcnMvZG93bnJldi54bWxQSwECFAAUAAAACACHTuJA&#10;My8FnjsAAAA5AAAAEAAAAAAAAAABACAAAAAPAQAAZHJzL3NoYXBleG1sLnhtbFBLBQYAAAAABgAG&#10;AFsBAAC5AwAAAAA=&#10;">
                        <v:fill on="f" focussize="0,0"/>
                        <v:stroke color="#000000 [3213]" miterlimit="8" joinstyle="miter" endarrow="open"/>
                        <v:imagedata o:title=""/>
                        <o:lock v:ext="edit" aspectratio="f"/>
                      </v:shape>
                      <v:shape id="直接箭头连接符 21" o:spid="_x0000_s1026" o:spt="32" type="#_x0000_t32" style="position:absolute;left:12939;top:9490;height:870;width:0;" filled="f" stroked="t" coordsize="21600,21600" o:gfxdata="UEsDBAoAAAAAAIdO4kAAAAAAAAAAAAAAAAAEAAAAZHJzL1BLAwQUAAAACACHTuJAYwf8878AAADb&#10;AAAADwAAAGRycy9kb3ducmV2LnhtbEWPT2vCQBTE74LfYXmCl6IbtYpGV6EtVg89aPyDx0f2mQSz&#10;b0N2q+m37xYKHoeZ+Q2zWDWmFHeqXWFZwaAfgSBOrS44U3A8rHtTEM4jaywtk4IfcrBatlsLjLV9&#10;8J7uic9EgLCLUUHufRVL6dKcDLq+rYiDd7W1QR9knUld4yPATSmHUTSRBgsOCzlW9J5Teku+jQIa&#10;v7w1H+dTUn1eEOXX7LLZbbZKdTuDaA7CU+Of4f/2VisYvcLfl/AD5PIX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GMH/PO/&#10;AAAA2wAAAA8AAAAAAAAAAQAgAAAAIgAAAGRycy9kb3ducmV2LnhtbFBLAQIUABQAAAAIAIdO4kAz&#10;LwWeOwAAADkAAAAQAAAAAAAAAAEAIAAAAA4BAABkcnMvc2hhcGV4bWwueG1sUEsFBgAAAAAGAAYA&#10;WwEAALgDAAAAAA==&#10;">
                        <v:fill on="f" focussize="0,0"/>
                        <v:stroke color="#000000 [3213]" miterlimit="8" joinstyle="miter" endarrow="open"/>
                        <v:imagedata o:title=""/>
                        <o:lock v:ext="edit" aspectratio="f"/>
                      </v:shape>
                      <v:shape id="直接箭头连接符 22" o:spid="_x0000_s1026" o:spt="32" type="#_x0000_t32" style="position:absolute;left:12924;top:11123;height:870;width:0;" filled="f" stroked="t" coordsize="21600,21600" o:gfxdata="UEsDBAoAAAAAAIdO4kAAAAAAAAAAAAAAAAAEAAAAZHJzL1BLAwQUAAAACACHTuJAzy2joLoAAADb&#10;AAAADwAAAGRycy9kb3ducmV2LnhtbEWPQYvCMBSE7wv+h/CEva2pLitSjSKCIN5WRfT2SJ5pbfNS&#10;mmjdf78RBI/DzHzDzBYPV4s7taH0rGA4yEAQa29KtgoO+/XXBESIyAZrz6TgjwIs5r2PGebGd/xL&#10;9120IkE45KigiLHJpQy6IIdh4Bvi5F186zAm2VppWuwS3NVylGVj6bDktFBgQ6uCdLW7OQXnzvJV&#10;G33kZbc92+pUBd4flPrsD7MpiEiP+A6/2huj4PsHnl/SD5Dzf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DPLaOgugAAANsA&#10;AAAPAAAAAAAAAAEAIAAAACIAAABkcnMvZG93bnJldi54bWxQSwECFAAUAAAACACHTuJAMy8FnjsA&#10;AAA5AAAAEAAAAAAAAAABACAAAAAJAQAAZHJzL3NoYXBleG1sLnhtbFBLBQYAAAAABgAGAFsBAACz&#10;AwAAAAA=&#10;">
                        <v:fill on="f" focussize="0,0"/>
                        <v:stroke weight="1pt" color="#000000 [3213]" miterlimit="8" joinstyle="miter" endarrow="open"/>
                        <v:imagedata o:title=""/>
                        <o:lock v:ext="edit" aspectratio="f"/>
                      </v:shape>
                    </v:group>
                    <v:shape id="流程图: 过程 24" o:spid="_x0000_s1026" o:spt="109" type="#_x0000_t109" style="position:absolute;left:4477;top:73717;height:739;width:7437;v-text-anchor:middle;" fillcolor="#FFFFFF [3201]" filled="t" stroked="t" coordsize="21600,21600" o:gfxdata="UEsDBAoAAAAAAIdO4kAAAAAAAAAAAAAAAAAEAAAAZHJzL1BLAwQUAAAACACHTuJA39j5J7YAAADb&#10;AAAADwAAAGRycy9kb3ducmV2LnhtbEWPSwvCMBCE74L/IazgRWzqgyrV6KEgePV5Xpq1LTab0kSr&#10;/94IgsdhZr5h1tuXqcWTWldZVjCJYhDEudUVFwrOp914CcJ5ZI21ZVLwJgfbTb+3xlTbjg/0PPpC&#10;BAi7FBWU3jeplC4vyaCLbEMcvJttDfog20LqFrsAN7WcxnEiDVYcFkpsKCspvx8fRsEocYRzt+hM&#10;dsl31hamOWVXpYaDSbwC4enl/+Ffe68VzBL4fgk/QG4+UEsDBBQAAAAIAIdO4kAzLwWeOwAAADkA&#10;AAAQAAAAZHJzL3NoYXBleG1sLnhtbLOxr8jNUShLLSrOzM+zVTLUM1BSSM1Lzk/JzEu3VQoNcdO1&#10;UFIoLknMS0nMyc9LtVWqTC1Wsrfj5QIAUEsDBAoAAAAAAIdO4kAAAAAAAAAAAAAAAAAGAAAAX3Jl&#10;bHMvUEsDBBQAAAAIAIdO4kDVXCYozAAAAI8BAAALAAAAX3JlbHMvLnJlbHOlkLFqAzEMhvdA38Fo&#10;7/mSoZQQX7ZC1pBCV2Hr7kzOlrHMNXn7uJRCL2TLoEG/0PcJ7faXMKmZsniOBtZNC4qiZefjYODz&#10;9PH6DkoKRocTRzJwJYF997LaHWnCUpdk9ElUpUQxMJaStlqLHSmgNJwo1knPOWCpbR50QnvGgfSm&#10;bd90/s+AbsFUB2cgH9wG1OmaqvmOHbzNLNyXxnLQ3PfePqJqGTHRV5gqBvNAxYDL8pvW05paoB+b&#10;10+aHX/HI81L8U+Yaf7z6sUbuxtQSwMEFAAAAAgAh07iQFrjEWb3AAAA4gEAABMAAABbQ29udGVu&#10;dF9UeXBlc10ueG1slZFNT8QgEIbvJv4HMlfTUj0YY0r3YPWoRtcfMIFpS7YFwmDd/ffS/bgY18Qj&#10;zLzP+wTq1XYaxUyRrXcKrssKBDntjXW9go/1U3EHghM6g6N3pGBHDKvm8qJe7wKxyGnHCoaUwr2U&#10;rAeakEsfyOVJ5+OEKR9jLwPqDfYkb6rqVmrvErlUpIUBTd1Sh59jEo/bfH0wiTQyiIfD4tKlAEMY&#10;rcaUTeXszI+W4thQ5uR+hwcb+CprgPy1YZmcLzjmXvLTRGtIvGJMzzhlDWkiS+O/XKS5/BuyWE5c&#10;+K6zmso2cptjbzSfrM7RecBAGf1f/PuSO8Hl/oeab1BLAQIUABQAAAAIAIdO4kBa4xFm9wAAAOIB&#10;AAATAAAAAAAAAAEAIAAAAIcCAABbQ29udGVudF9UeXBlc10ueG1sUEsBAhQACgAAAAAAh07iQAAA&#10;AAAAAAAAAAAAAAYAAAAAAAAAAAAQAAAAbgEAAF9yZWxzL1BLAQIUABQAAAAIAIdO4kDVXCYozAAA&#10;AI8BAAALAAAAAAAAAAEAIAAAAJIBAABfcmVscy8ucmVsc1BLAQIUAAoAAAAAAIdO4kAAAAAAAAAA&#10;AAAAAAAEAAAAAAAAAAAAEAAAAAAAAABkcnMvUEsBAhQAFAAAAAgAh07iQN/Y+Se2AAAA2wAAAA8A&#10;AAAAAAAAAQAgAAAAIgAAAGRycy9kb3ducmV2LnhtbFBLAQIUABQAAAAIAIdO4kAzLwWeOwAAADkA&#10;AAAQAAAAAAAAAAEAIAAAAAUBAABkcnMvc2hhcGV4bWwueG1sUEsFBgAAAAAGAAYAWwEAAK8DAAAA&#10;AA==&#10;">
                      <v:fill on="t" focussize="0,0"/>
                      <v:stroke weight="1pt" color="#000000 [3200]" miterlimit="8" joinstyle="miter"/>
                      <v:imagedata o:title=""/>
                      <o:lock v:ext="edit" aspectratio="f"/>
                      <v:textbox>
                        <w:txbxContent>
                          <w:p>
                            <w:pPr>
                              <w:jc w:val="center"/>
                              <w:rPr>
                                <w:rFonts w:hint="eastAsia"/>
                                <w:color w:val="000000" w:themeColor="text1"/>
                                <w:sz w:val="28"/>
                                <w:szCs w:val="28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  <w:sz w:val="28"/>
                                <w:szCs w:val="28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二级学院审核（院长签字）</w:t>
                            </w:r>
                          </w:p>
                        </w:txbxContent>
                      </v:textbox>
                    </v:shape>
                    <v:shape id="流程图: 过程 26" o:spid="_x0000_s1026" o:spt="109" type="#_x0000_t109" style="position:absolute;left:4477;top:75322;height:739;width:7436;v-text-anchor:middle;" fillcolor="#FFFFFF [3201]" filled="t" stroked="t" coordsize="21600,21600" o:gfxdata="UEsDBAoAAAAAAIdO4kAAAAAAAAAAAAAAAAAEAAAAZHJzL1BLAwQUAAAACACHTuJAwQvIzrQAAADb&#10;AAAADwAAAGRycy9kb3ducmV2LnhtbEVPyQrCMBC9C/5DGMGLaOpClWraQ0Hw6noemrEtNpPSRKt/&#10;bw6Cx8fbd9nbNOJFnastK5jPIhDEhdU1lwou5/10A8J5ZI2NZVLwIQdZOhzsMNG25yO9Tr4UIYRd&#10;ggoq79tESldUZNDNbEscuLvtDPoAu1LqDvsQbhq5iKJYGqw5NFTYUl5R8Tg9jYJJ7AhXbt2b/Frs&#10;rS1Ne85vSo1H82gLwtPb/8U/90ErWIax4Uv4ATL9AlBLAwQUAAAACACHTuJAMy8FnjsAAAA5AAAA&#10;EAAAAGRycy9zaGFwZXhtbC54bWyzsa/IzVEoSy0qzszPs1Uy1DNQUkjNS85PycxLt1UKDXHTtVBS&#10;KC5JzEtJzMnPS7VVqkwtVrK34+UCAFBLAwQKAAAAAACHTuJAAAAAAAAAAAAAAAAABgAAAF9yZWxz&#10;L1BLAwQUAAAACACHTuJA1VwmKMwAAACPAQAACwAAAF9yZWxzLy5yZWxzpZCxagMxDIb3QN/BaO/5&#10;kqGUEF+2QtaQQldh6+5MzpaxzDV5+7iUQi9ky6BBv9D3Ce32lzCpmbJ4jgbWTQuKomXn42Dg8/Tx&#10;+g5KCkaHE0cycCWBffey2h1pwlKXZPRJVKVEMTCWkrZaix0poDScKNZJzzlgqW0edEJ7xoH0pm3f&#10;dP7PgG7BVAdnIB/cBtTpmqr5jh28zSzcl8Zy0Nz33j6iahkx0VeYKgbzQMWAy/Kb1tOaWqAfm9dP&#10;mh1/xyPNS/FPmGn+8+rFG7sbUEsDBBQAAAAIAIdO4kBa4xFm9wAAAOIBAAATAAAAW0NvbnRlbnRf&#10;VHlwZXNdLnhtbJWRTU/EIBCG7yb+BzJX01I9GGNK92D1qEbXHzCBaUu2BcJg3f330v24GNfEI8y8&#10;z/sE6tV2GsVMka13Cq7LCgQ57Y11vYKP9VNxB4ITOoOjd6RgRwyr5vKiXu8CschpxwqGlMK9lKwH&#10;mpBLH8jlSefjhCkfYy8D6g32JG+q6lZq7xK5VKSFAU3dUoefYxKP23x9MIk0MoiHw+LSpQBDGK3G&#10;lE3l7MyPluLYUObkfocHG/gqa4D8tWGZnC845l7y00RrSLxiTM84ZQ1pIkvjv1ykufwbslhOXPiu&#10;s5rKNnKbY280n6zO0XnAQBn9X/z7kjvB5f6Hmm9QSwECFAAUAAAACACHTuJAWuMRZvcAAADiAQAA&#10;EwAAAAAAAAABACAAAACFAgAAW0NvbnRlbnRfVHlwZXNdLnhtbFBLAQIUAAoAAAAAAIdO4kAAAAAA&#10;AAAAAAAAAAAGAAAAAAAAAAAAEAAAAGwBAABfcmVscy9QSwECFAAUAAAACACHTuJA1VwmKMwAAACP&#10;AQAACwAAAAAAAAABACAAAACQAQAAX3JlbHMvLnJlbHNQSwECFAAKAAAAAACHTuJAAAAAAAAAAAAA&#10;AAAABAAAAAAAAAAAABAAAAAAAAAAZHJzL1BLAQIUABQAAAAIAIdO4kDBC8jOtAAAANsAAAAPAAAA&#10;AAAAAAEAIAAAACIAAABkcnMvZG93bnJldi54bWxQSwECFAAUAAAACACHTuJAMy8FnjsAAAA5AAAA&#10;EAAAAAAAAAABACAAAAADAQAAZHJzL3NoYXBleG1sLnhtbFBLBQYAAAAABgAGAFsBAACtAwAAAAA=&#10;">
                      <v:fill on="t" focussize="0,0"/>
                      <v:stroke weight="1pt" color="#000000 [3200]" miterlimit="8" joinstyle="miter"/>
                      <v:imagedata o:title=""/>
                      <o:lock v:ext="edit" aspectratio="f"/>
                      <v:textbox>
                        <w:txbxContent>
                          <w:p>
                            <w:pPr>
                              <w:jc w:val="center"/>
                              <w:rPr>
                                <w:rFonts w:hint="eastAsia"/>
                                <w:sz w:val="28"/>
                                <w:szCs w:val="28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sz w:val="28"/>
                                <w:szCs w:val="28"/>
                                <w:lang w:eastAsia="zh-CN"/>
                              </w:rPr>
                              <w:t>学工处审核（东院双创楼</w:t>
                            </w:r>
                            <w:r>
                              <w:rPr>
                                <w:rFonts w:hint="eastAsia"/>
                                <w:sz w:val="28"/>
                                <w:szCs w:val="28"/>
                                <w:lang w:val="en-US" w:eastAsia="zh-CN"/>
                              </w:rPr>
                              <w:t>107</w:t>
                            </w:r>
                            <w:r>
                              <w:rPr>
                                <w:rFonts w:hint="eastAsia"/>
                                <w:sz w:val="28"/>
                                <w:szCs w:val="28"/>
                                <w:lang w:eastAsia="zh-CN"/>
                              </w:rPr>
                              <w:t>室）</w:t>
                            </w:r>
                          </w:p>
                        </w:txbxContent>
                      </v:textbox>
                    </v:shape>
                    <v:shape id="流程图: 过程 28" o:spid="_x0000_s1026" o:spt="109" type="#_x0000_t109" style="position:absolute;left:4432;top:83327;height:739;width:7421;v-text-anchor:middle;" fillcolor="#FFFFFF [3201]" filled="t" stroked="t" coordsize="21600,21600" o:gfxdata="UEsDBAoAAAAAAIdO4kAAAAAAAAAAAAAAAAAEAAAAZHJzL1BLAwQUAAAACACHTuJArkdtVbcAAADb&#10;AAAADwAAAGRycy9kb3ducmV2LnhtbEWPSwvCMBCE74L/IazgRTT1QdVq9FAQvPo8L83aFptNaaLV&#10;f28EweMwM98w6+3LVOJJjSstKxiPIhDEmdUl5wrOp91wAcJ5ZI2VZVLwJgfbTbezxkTblg/0PPpc&#10;BAi7BBUU3teJlC4ryKAb2Zo4eDfbGPRBNrnUDbYBbio5iaJYGiw5LBRYU1pQdj8+jIJB7Ahnbt6a&#10;9JLtrM1NfUqvSvV742gFwtPL/8O/9l4rmC7h+yX8ALn5AFBLAwQUAAAACACHTuJAMy8FnjsAAAA5&#10;AAAAEAAAAGRycy9zaGFwZXhtbC54bWyzsa/IzVEoSy0qzszPs1Uy1DNQUkjNS85PycxLt1UKDXHT&#10;tVBSKC5JzEtJzMnPS7VVqkwtVrK34+UCAFBLAwQKAAAAAACHTuJAAAAAAAAAAAAAAAAABgAAAF9y&#10;ZWxzL1BLAwQUAAAACACHTuJA1VwmKMwAAACPAQAACwAAAF9yZWxzLy5yZWxzpZCxagMxDIb3QN/B&#10;aO/5kqGUEF+2QtaQQldh6+5MzpaxzDV5+7iUQi9ky6BBv9D3Ce32lzCpmbJ4jgbWTQuKomXn42Dg&#10;8/Tx+g5KCkaHE0cycCWBffey2h1pwlKXZPRJVKVEMTCWkrZaix0poDScKNZJzzlgqW0edEJ7xoH0&#10;pm3fdP7PgG7BVAdnIB/cBtTpmqr5jh28zSzcl8Zy0Nz33j6iahkx0VeYKgbzQMWAy/Kb1tOaWqAf&#10;m9dPmh1/xyPNS/FPmGn+8+rFG7sbUEsDBBQAAAAIAIdO4kBa4xFm9wAAAOIBAAATAAAAW0NvbnRl&#10;bnRfVHlwZXNdLnhtbJWRTU/EIBCG7yb+BzJX01I9GGNK92D1qEbXHzCBaUu2BcJg3f330v24GNfE&#10;I8y8z/sE6tV2GsVMka13Cq7LCgQ57Y11vYKP9VNxB4ITOoOjd6RgRwyr5vKiXu8CschpxwqGlMK9&#10;lKwHmpBLH8jlSefjhCkfYy8D6g32JG+q6lZq7xK5VKSFAU3dUoefYxKP23x9MIk0MoiHw+LSpQBD&#10;GK3GlE3l7MyPluLYUObkfocHG/gqa4D8tWGZnC845l7y00RrSLxiTM84ZQ1pIkvjv1ykufwbslhO&#10;XPius5rKNnKbY280n6zO0XnAQBn9X/z7kjvB5f6Hmm9QSwECFAAUAAAACACHTuJAWuMRZvcAAADi&#10;AQAAEwAAAAAAAAABACAAAACIAgAAW0NvbnRlbnRfVHlwZXNdLnhtbFBLAQIUAAoAAAAAAIdO4kAA&#10;AAAAAAAAAAAAAAAGAAAAAAAAAAAAEAAAAG8BAABfcmVscy9QSwECFAAUAAAACACHTuJA1VwmKMwA&#10;AACPAQAACwAAAAAAAAABACAAAACTAQAAX3JlbHMvLnJlbHNQSwECFAAKAAAAAACHTuJAAAAAAAAA&#10;AAAAAAAABAAAAAAAAAAAABAAAAAAAAAAZHJzL1BLAQIUABQAAAAIAIdO4kCuR21VtwAAANsAAAAP&#10;AAAAAAAAAAEAIAAAACIAAABkcnMvZG93bnJldi54bWxQSwECFAAUAAAACACHTuJAMy8FnjsAAAA5&#10;AAAAEAAAAAAAAAABACAAAAAGAQAAZHJzL3NoYXBleG1sLnhtbFBLBQYAAAAABgAGAFsBAACwAwAA&#10;AAA=&#10;">
                      <v:fill on="t" focussize="0,0"/>
                      <v:stroke weight="1pt" color="#000000 [3200]" miterlimit="8" joinstyle="miter"/>
                      <v:imagedata o:title=""/>
                      <o:lock v:ext="edit" aspectratio="f"/>
                      <v:textbox>
                        <w:txbxContent>
                          <w:p>
                            <w:pPr>
                              <w:jc w:val="center"/>
                              <w:rPr>
                                <w:rFonts w:hint="eastAsia"/>
                                <w:sz w:val="28"/>
                                <w:szCs w:val="28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sz w:val="28"/>
                                <w:szCs w:val="28"/>
                                <w:lang w:eastAsia="zh-CN"/>
                              </w:rPr>
                              <w:t>教务处考试中心备案（西院求实楼</w:t>
                            </w:r>
                            <w:r>
                              <w:rPr>
                                <w:rFonts w:hint="eastAsia"/>
                                <w:sz w:val="28"/>
                                <w:szCs w:val="28"/>
                                <w:lang w:val="en-US" w:eastAsia="zh-CN"/>
                              </w:rPr>
                              <w:t>1202室</w:t>
                            </w:r>
                            <w:r>
                              <w:rPr>
                                <w:rFonts w:hint="eastAsia"/>
                                <w:sz w:val="28"/>
                                <w:szCs w:val="28"/>
                                <w:lang w:eastAsia="zh-CN"/>
                              </w:rPr>
                              <w:t>）</w:t>
                            </w:r>
                          </w:p>
                        </w:txbxContent>
                      </v:textbox>
                    </v:shape>
                    <v:shape id="直接箭头连接符 29" o:spid="_x0000_s1026" o:spt="32" type="#_x0000_t32" style="position:absolute;left:8145;top:82496;height:870;width:0;" filled="f" stroked="t" coordsize="21600,21600" o:gfxdata="UEsDBAoAAAAAAIdO4kAAAAAAAAAAAAAAAAAEAAAAZHJzL1BLAwQUAAAACACHTuJAh1xzRbgAAADb&#10;AAAADwAAAGRycy9kb3ducmV2LnhtbEVPy4rCMBTdD/gP4QqzG9OKDFKNRQRBZucD0d0luaa1zU1p&#10;Mtb5e7MQZnk472X5dK14UB9qzwrySQaCWHtTs1VwOm6/5iBCRDbYeiYFfxSgXI0+llgYP/CeHodo&#10;RQrhUKCCKsaukDLoihyGie+IE3fzvcOYYG+l6XFI4a6V0yz7lg5rTg0VdrSpSDeHX6fgOli+a6PP&#10;vB5+rra5NIGPJ6U+x3m2ABHpGf/Fb/fOKJil9elL+gFy9QJQSwMEFAAAAAgAh07iQDMvBZ47AAAA&#10;OQAAABAAAABkcnMvc2hhcGV4bWwueG1ss7GvyM1RKEstKs7Mz7NVMtQzUFJIzUvOT8nMS7dVCg1x&#10;07VQUiguScxLSczJz0u1VapMLVayt+PlAgBQSwMECgAAAAAAh07iQAAAAAAAAAAAAAAAAAYAAABf&#10;cmVscy9QSwMEFAAAAAgAh07iQNVcJijMAAAAjwEAAAsAAABfcmVscy8ucmVsc6WQsWoDMQyG90Df&#10;wWjv+ZKhlBBftkLWkEJXYevuTM6Wscw1efu4lEIvZMugQb/Q9wnt9pcwqZmyeI4G1k0LiqJl5+Ng&#10;4PP08foOSgpGhxNHMnAlgX33stodacJSl2T0SVSlRDEwlpK2WosdKaA0nCjWSc85YKltHnRCe8aB&#10;9KZt33T+z4BuwVQHZyAf3AbU6Zqq+Y4dvM0s3JfGctDc994+omoZMdFXmCoG80DFgMvym9bTmlqg&#10;H5vXT5odf8cjzUvxT5hp/vPqxRu7G1BLAwQUAAAACACHTuJAWuMRZvcAAADiAQAAEwAAAFtDb250&#10;ZW50X1R5cGVzXS54bWyVkU1PxCAQhu8m/gcyV9NSPRhjSvdg9ahG1x8wgWlLtgXCYN3999L9uBjX&#10;xCPMvM/7BOrVdhrFTJGtdwquywoEOe2Ndb2Cj/VTcQeCEzqDo3ekYEcMq+byol7vArHIaccKhpTC&#10;vZSsB5qQSx/I5Unn44QpH2MvA+oN9iRvqupWau8SuVSkhQFN3VKHn2MSj9t8fTCJNDKIh8Pi0qUA&#10;QxitxpRN5ezMj5bi2FDm5H6HBxv4KmuA/LVhmZwvOOZe8tNEa0i8YkzPOGUNaSJL479cpLn8G7JY&#10;Tlz4rrOayjZym2NvNJ+sztF5wEAZ/V/8+5I7weX+h5pvUEsBAhQAFAAAAAgAh07iQFrjEWb3AAAA&#10;4gEAABMAAAAAAAAAAQAgAAAAiQIAAFtDb250ZW50X1R5cGVzXS54bWxQSwECFAAKAAAAAACHTuJA&#10;AAAAAAAAAAAAAAAABgAAAAAAAAAAABAAAABwAQAAX3JlbHMvUEsBAhQAFAAAAAgAh07iQNVcJijM&#10;AAAAjwEAAAsAAAAAAAAAAQAgAAAAlAEAAF9yZWxzLy5yZWxzUEsBAhQACgAAAAAAh07iQAAAAAAA&#10;AAAAAAAAAAQAAAAAAAAAAAAQAAAAAAAAAGRycy9QSwECFAAUAAAACACHTuJAh1xzRbgAAADbAAAA&#10;DwAAAAAAAAABACAAAAAiAAAAZHJzL2Rvd25yZXYueG1sUEsBAhQAFAAAAAgAh07iQDMvBZ47AAAA&#10;OQAAABAAAAAAAAAAAQAgAAAABwEAAGRycy9zaGFwZXhtbC54bWxQSwUGAAAAAAYABgBbAQAAsQMA&#10;AAAA&#10;">
                      <v:fill on="f" focussize="0,0"/>
                      <v:stroke weight="1pt" color="#000000 [3213]" miterlimit="8" joinstyle="miter" endarrow="open"/>
                      <v:imagedata o:title=""/>
                      <o:lock v:ext="edit" aspectratio="f"/>
                    </v:shape>
                  </v:group>
                  <v:group id="_x0000_s1026" o:spid="_x0000_s1026" o:spt="203" style="position:absolute;left:5660;top:24081;height:1587;width:7436;" coordorigin="5660,24081" coordsize="7436,1587" o:gfxdata="UEsDBAoAAAAAAIdO4kAAAAAAAAAAAAAAAAAEAAAAZHJzL1BLAwQUAAAACACHTuJA8codkL8AAADb&#10;AAAADwAAAGRycy9kb3ducmV2LnhtbEWPQWvCQBSE70L/w/IK3ppNtJaSuoYSVDxIoUmh9PbIPpNg&#10;9m3Iron++26h4HGYmW+YdXY1nRhpcK1lBUkUgyCurG65VvBV7p5eQTiPrLGzTApu5CDbPMzWmGo7&#10;8SeNha9FgLBLUUHjfZ9K6aqGDLrI9sTBO9nBoA9yqKUecApw08lFHL9Igy2HhQZ7yhuqzsXFKNhP&#10;OL0vk+14PJ/y20+5+vg+JqTU/DGJ30B4uvp7+L990AqeV/D3JfwAufkFUEsDBBQAAAAIAIdO4kAz&#10;LwWeOwAAADkAAAAVAAAAZHJzL2dyb3Vwc2hhcGV4bWwueG1ss7GvyM1RKEstKs7Mz7NVMtQzUFJI&#10;zUvOT8nMS7dVCg1x07VQUiguScxLSczJz0u1VapMLVayt+PlAgBQSwMECgAAAAAAh07iQAAAAAAA&#10;AAAAAAAAAAYAAABfcmVscy9QSwMEFAAAAAgAh07iQAkttwTTAAAAmQEAAAsAAABfcmVscy8ucmVs&#10;c6WQQUsDMRCF74L/IczdzbYHEWm2N6HXWsFrSGazwU0mzMTV/ntTRHClNw9zmHnM9x5vt/9Ms1qQ&#10;JVI2sOl6UJgd+ZiDgZfT090DKKk2eztTRgNnFNgPtze7I862tieZYhHVKFkMTLWWR63FTZisdFQw&#10;N2UkTra2lYMu1r3ZgHrb9/eafzNgWDHVwRvgg9+COp1Lc/7DTtExCY21c5Q0jWN016g6ML2X58kW&#10;fE1zY1kOWA14lm9JLlIL2bUBfT3D5p8ZPH3kIy5r98uRcfnx1atChy9QSwMEFAAAAAgAh07iQFR9&#10;6Cf+AAAA7AEAABMAAABbQ29udGVudF9UeXBlc10ueG1slZHLTsMwEEX3SPyD5S1KHFgghJp0QYAd&#10;ICgfMLIniUViWx43tH/PuI8Nokhd2jP3niN7sdxMo5gxkvWultdlJQU67Y11fS0/V0/FnRSUwBkY&#10;vcNabpHksrm8WKy2AUlw2lEth5TCvVKkB5yASh/Q8aTzcYLEx9irAPoLelQ3VXWrtHcJXSpS7pDN&#10;osUO1mMSjxu+3ptEHEmKh/1iZtUSQhithsSmanbmF6U4EEpO7nZosIGuWEOqPwl5chpwyL3y00Rr&#10;ULxBTC8wsYYykZTx3y7iXP5fki0nKnzXWY1lG6nl2DvOR6tT7X3060ADBOT+cxnPOfyRw0eM2v1V&#10;8wNQSwECFAAUAAAACACHTuJAVH3oJ/4AAADsAQAAEwAAAAAAAAABACAAAACcAgAAW0NvbnRlbnRf&#10;VHlwZXNdLnhtbFBLAQIUAAoAAAAAAIdO4kAAAAAAAAAAAAAAAAAGAAAAAAAAAAAAEAAAAHwBAABf&#10;cmVscy9QSwECFAAUAAAACACHTuJACS23BNMAAACZAQAACwAAAAAAAAABACAAAACgAQAAX3JlbHMv&#10;LnJlbHNQSwECFAAKAAAAAACHTuJAAAAAAAAAAAAAAAAABAAAAAAAAAAAABAAAAAAAAAAZHJzL1BL&#10;AQIUABQAAAAIAIdO4kDxyh2QvwAAANsAAAAPAAAAAAAAAAEAIAAAACIAAABkcnMvZG93bnJldi54&#10;bWxQSwECFAAUAAAACACHTuJAMy8FnjsAAAA5AAAAFQAAAAAAAAABACAAAAAOAQAAZHJzL2dyb3Vw&#10;c2hhcGV4bWwueG1sUEsFBgAAAAAGAAYAYAEAAMsDAAAAAA==&#10;">
                    <o:lock v:ext="edit" aspectratio="f"/>
                    <v:shape id="直接箭头连接符 15" o:spid="_x0000_s1026" o:spt="32" type="#_x0000_t32" style="position:absolute;left:9386;top:24081;height:870;width:0;" filled="f" stroked="t" coordsize="21600,21600" o:gfxdata="UEsDBAoAAAAAAIdO4kAAAAAAAAAAAAAAAAAEAAAAZHJzL1BLAwQUAAAACACHTuJAK3YsFr4AAADb&#10;AAAADwAAAGRycy9kb3ducmV2LnhtbEWPQWvCQBSE74L/YXlCL6VuUlRsdBVsqXrwoGkVj4/sMwlm&#10;34bsVuO/d4WCx2FmvmGm89ZU4kKNKy0riPsRCOLM6pJzBb8/329jEM4ja6wsk4IbOZjPup0pJtpe&#10;eUeX1OciQNglqKDwvk6kdFlBBl3f1sTBO9nGoA+yyaVu8BrgppLvUTSSBksOCwXW9FlQdk7/jAIa&#10;vi7ar8M+rZdHRLn5OK62q7VSL704moDw1Ppn+L+91goGMTy+hB8gZ3d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K3YsFr4A&#10;AADbAAAADwAAAAAAAAABACAAAAAiAAAAZHJzL2Rvd25yZXYueG1sUEsBAhQAFAAAAAgAh07iQDMv&#10;BZ47AAAAOQAAABAAAAAAAAAAAQAgAAAADQEAAGRycy9zaGFwZXhtbC54bWxQSwUGAAAAAAYABgBb&#10;AQAAtwMAAAAA&#10;">
                      <v:fill on="f" focussize="0,0"/>
                      <v:stroke color="#000000 [3213]" miterlimit="8" joinstyle="miter" endarrow="open"/>
                      <v:imagedata o:title=""/>
                      <o:lock v:ext="edit" aspectratio="f"/>
                    </v:shape>
                    <v:shape id="流程图: 过程 26" o:spid="_x0000_s1026" o:spt="109" type="#_x0000_t109" style="position:absolute;left:5660;top:24929;height:739;width:7436;v-text-anchor:middle;" fillcolor="#FFFFFF [3201]" filled="t" stroked="t" coordsize="21600,21600" o:gfxdata="UEsDBAoAAAAAAIdO4kAAAAAAAAAAAAAAAAAEAAAAZHJzL1BLAwQUAAAACACHTuJA+OWMWbYAAADb&#10;AAAADwAAAGRycy9kb3ducmV2LnhtbEWPzQrCMBCE74LvEFbwIjZVRKU2eigUvPp7Xpq1LTab0kSr&#10;b28EweMwM98w6e5lGvGkztWWFcyiGARxYXXNpYLzKZ+uQTiPrLGxTAre5GC3HQ5STLTt+UDPoy9F&#10;gLBLUEHlfZtI6YqKDLrItsTBu9nOoA+yK6XusA9w08h5HC+lwZrDQoUtZRUV9+PDKJgsHeHCrXqT&#10;XYrc2tK0p+yq1Hg0izcgPL38P/xr77WCxRy+X8IPkNsPUEsDBBQAAAAIAIdO4kAzLwWeOwAAADkA&#10;AAAQAAAAZHJzL3NoYXBleG1sLnhtbLOxr8jNUShLLSrOzM+zVTLUM1BSSM1Lzk/JzEu3VQoNcdO1&#10;UFIoLknMS0nMyc9LtVWqTC1Wsrfj5QIAUEsDBAoAAAAAAIdO4kAAAAAAAAAAAAAAAAAGAAAAX3Jl&#10;bHMvUEsDBBQAAAAIAIdO4kDVXCYozAAAAI8BAAALAAAAX3JlbHMvLnJlbHOlkLFqAzEMhvdA38Fo&#10;7/mSoZQQX7ZC1pBCV2Hr7kzOlrHMNXn7uJRCL2TLoEG/0PcJ7faXMKmZsniOBtZNC4qiZefjYODz&#10;9PH6DkoKRocTRzJwJYF997LaHWnCUpdk9ElUpUQxMJaStlqLHSmgNJwo1knPOWCpbR50QnvGgfSm&#10;bd90/s+AbsFUB2cgH9wG1OmaqvmOHbzNLNyXxnLQ3PfePqJqGTHRV5gqBvNAxYDL8pvW05paoB+b&#10;10+aHX/HI81L8U+Yaf7z6sUbuxtQSwMEFAAAAAgAh07iQFrjEWb3AAAA4gEAABMAAABbQ29udGVu&#10;dF9UeXBlc10ueG1slZFNT8QgEIbvJv4HMlfTUj0YY0r3YPWoRtcfMIFpS7YFwmDd/ffS/bgY18Qj&#10;zLzP+wTq1XYaxUyRrXcKrssKBDntjXW9go/1U3EHghM6g6N3pGBHDKvm8qJe7wKxyGnHCoaUwr2U&#10;rAeakEsfyOVJ5+OEKR9jLwPqDfYkb6rqVmrvErlUpIUBTd1Sh59jEo/bfH0wiTQyiIfD4tKlAEMY&#10;rcaUTeXszI+W4thQ5uR+hwcb+CprgPy1YZmcLzjmXvLTRGtIvGJMzzhlDWkiS+O/XKS5/BuyWE5c&#10;+K6zmso2cptjbzSfrM7RecBAGf1f/PuSO8Hl/oeab1BLAQIUABQAAAAIAIdO4kBa4xFm9wAAAOIB&#10;AAATAAAAAAAAAAEAIAAAAIcCAABbQ29udGVudF9UeXBlc10ueG1sUEsBAhQACgAAAAAAh07iQAAA&#10;AAAAAAAAAAAAAAYAAAAAAAAAAAAQAAAAbgEAAF9yZWxzL1BLAQIUABQAAAAIAIdO4kDVXCYozAAA&#10;AI8BAAALAAAAAAAAAAEAIAAAAJIBAABfcmVscy8ucmVsc1BLAQIUAAoAAAAAAIdO4kAAAAAAAAAA&#10;AAAAAAAEAAAAAAAAAAAAEAAAAAAAAABkcnMvUEsBAhQAFAAAAAgAh07iQPjljFm2AAAA2wAAAA8A&#10;AAAAAAAAAQAgAAAAIgAAAGRycy9kb3ducmV2LnhtbFBLAQIUABQAAAAIAIdO4kAzLwWeOwAAADkA&#10;AAAQAAAAAAAAAAEAIAAAAAUBAABkcnMvc2hhcGV4bWwueG1sUEsFBgAAAAAGAAYAWwEAAK8DAAAA&#10;AA==&#10;">
                      <v:fill on="t" focussize="0,0"/>
                      <v:stroke weight="1pt" color="#000000 [3200]" miterlimit="8" joinstyle="miter"/>
                      <v:imagedata o:title=""/>
                      <o:lock v:ext="edit" aspectratio="f"/>
                      <v:textbox>
                        <w:txbxContent>
                          <w:p>
                            <w:pPr>
                              <w:jc w:val="center"/>
                              <w:rPr>
                                <w:rFonts w:hint="eastAsia"/>
                                <w:sz w:val="28"/>
                                <w:szCs w:val="28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sz w:val="28"/>
                                <w:szCs w:val="28"/>
                                <w:lang w:eastAsia="zh-CN"/>
                              </w:rPr>
                              <w:t>财务处审核（西院立业楼</w:t>
                            </w:r>
                            <w:r>
                              <w:rPr>
                                <w:rFonts w:hint="eastAsia"/>
                                <w:sz w:val="28"/>
                                <w:szCs w:val="28"/>
                                <w:lang w:val="en-US" w:eastAsia="zh-CN"/>
                              </w:rPr>
                              <w:t>105室</w:t>
                            </w:r>
                            <w:r>
                              <w:rPr>
                                <w:rFonts w:hint="eastAsia"/>
                                <w:sz w:val="28"/>
                                <w:szCs w:val="28"/>
                                <w:lang w:eastAsia="zh-CN"/>
                              </w:rPr>
                              <w:t>）</w:t>
                            </w:r>
                          </w:p>
                          <w:p>
                            <w:pPr>
                              <w:rPr>
                                <w:rFonts w:hint="eastAsia"/>
                                <w:lang w:eastAsia="zh-CN"/>
                              </w:rPr>
                            </w:pPr>
                          </w:p>
                        </w:txbxContent>
                      </v:textbox>
                    </v:shape>
                  </v:group>
                </v:group>
                <v:shape id="流程图: 过程 7" o:spid="_x0000_s1026" o:spt="109" type="#_x0000_t109" style="position:absolute;left:5626;top:28165;height:754;width:7435;v-text-anchor:middle;" fillcolor="#FFFFFF [3201]" filled="t" stroked="t" coordsize="21600,21600" o:gfxdata="UEsDBAoAAAAAAIdO4kAAAAAAAAAAAAAAAAAEAAAAZHJzL1BLAwQUAAAACACHTuJAl6kpwrcAAADb&#10;AAAADwAAAGRycy9kb3ducmV2LnhtbEWPSwvCMBCE74L/IazgRTT1gUpt6qEgePV5Xpq1LTab0kSr&#10;/94IgsdhZr5hku3L1OJJrassK5hOIhDEudUVFwrOp914DcJ5ZI21ZVLwJgfbtN9LMNa24wM9j74Q&#10;AcIuRgWl900spctLMugmtiEO3s22Bn2QbSF1i12Am1rOomgpDVYcFkpsKCspvx8fRsFo6QgXbtWZ&#10;7JLvrC1Mc8quSg0H02gDwtPL/8O/9l4rWMzh+yX8AJl+AFBLAwQUAAAACACHTuJAMy8FnjsAAAA5&#10;AAAAEAAAAGRycy9zaGFwZXhtbC54bWyzsa/IzVEoSy0qzszPs1Uy1DNQUkjNS85PycxLt1UKDXHT&#10;tVBSKC5JzEtJzMnPS7VVqkwtVrK34+UCAFBLAwQKAAAAAACHTuJAAAAAAAAAAAAAAAAABgAAAF9y&#10;ZWxzL1BLAwQUAAAACACHTuJA1VwmKMwAAACPAQAACwAAAF9yZWxzLy5yZWxzpZCxagMxDIb3QN/B&#10;aO/5kqGUEF+2QtaQQldh6+5MzpaxzDV5+7iUQi9ky6BBv9D3Ce32lzCpmbJ4jgbWTQuKomXn42Dg&#10;8/Tx+g5KCkaHE0cycCWBffey2h1pwlKXZPRJVKVEMTCWkrZaix0poDScKNZJzzlgqW0edEJ7xoH0&#10;pm3fdP7PgG7BVAdnIB/cBtTpmqr5jh28zSzcl8Zy0Nz33j6iahkx0VeYKgbzQMWAy/Kb1tOaWqAf&#10;m9dPmh1/xyPNS/FPmGn+8+rFG7sbUEsDBBQAAAAIAIdO4kBa4xFm9wAAAOIBAAATAAAAW0NvbnRl&#10;bnRfVHlwZXNdLnhtbJWRTU/EIBCG7yb+BzJX01I9GGNK92D1qEbXHzCBaUu2BcJg3f330v24GNfE&#10;I8y8z/sE6tV2GsVMka13Cq7LCgQ57Y11vYKP9VNxB4ITOoOjd6RgRwyr5vKiXu8CschpxwqGlMK9&#10;lKwHmpBLH8jlSefjhCkfYy8D6g32JG+q6lZq7xK5VKSFAU3dUoefYxKP23x9MIk0MoiHw+LSpQBD&#10;GK3GlE3l7MyPluLYUObkfocHG/gqa4D8tWGZnC845l7y00RrSLxiTM84ZQ1pIkvjv1ykufwbslhO&#10;XPius5rKNnKbY280n6zO0XnAQBn9X/z7kjvB5f6Hmm9QSwECFAAUAAAACACHTuJAWuMRZvcAAADi&#10;AQAAEwAAAAAAAAABACAAAACIAgAAW0NvbnRlbnRfVHlwZXNdLnhtbFBLAQIUAAoAAAAAAIdO4kAA&#10;AAAAAAAAAAAAAAAGAAAAAAAAAAAAEAAAAG8BAABfcmVscy9QSwECFAAUAAAACACHTuJA1VwmKMwA&#10;AACPAQAACwAAAAAAAAABACAAAACTAQAAX3JlbHMvLnJlbHNQSwECFAAKAAAAAACHTuJAAAAAAAAA&#10;AAAAAAAABAAAAAAAAAAAABAAAAAAAAAAZHJzL1BLAQIUABQAAAAIAIdO4kCXqSnCtwAAANsAAAAP&#10;AAAAAAAAAAEAIAAAACIAAABkcnMvZG93bnJldi54bWxQSwECFAAUAAAACACHTuJAMy8FnjsAAAA5&#10;AAAAEAAAAAAAAAABACAAAAAGAQAAZHJzL3NoYXBleG1sLnhtbFBLBQYAAAAABgAGAFsBAACwAwAA&#10;AAA=&#10;">
                  <v:fill on="t" focussize="0,0"/>
                  <v:stroke weight="1pt" color="#000000 [3200]" miterlimit="8" joinstyle="miter"/>
                  <v:imagedata o:title=""/>
                  <o:lock v:ext="edit" aspectratio="f"/>
                  <v:textbox>
                    <w:txbxContent>
                      <w:p>
                        <w:pPr>
                          <w:jc w:val="center"/>
                          <w:rPr>
                            <w:rFonts w:hint="eastAsia"/>
                            <w:sz w:val="28"/>
                            <w:szCs w:val="28"/>
                            <w:lang w:eastAsia="zh-CN"/>
                          </w:rPr>
                        </w:pPr>
                        <w:r>
                          <w:rPr>
                            <w:rFonts w:hint="eastAsia"/>
                            <w:sz w:val="28"/>
                            <w:szCs w:val="28"/>
                            <w:lang w:eastAsia="zh-CN"/>
                          </w:rPr>
                          <w:t>教务处处长审核（西院求实楼</w:t>
                        </w:r>
                        <w:r>
                          <w:rPr>
                            <w:rFonts w:hint="eastAsia"/>
                            <w:sz w:val="28"/>
                            <w:szCs w:val="28"/>
                            <w:lang w:val="en-US" w:eastAsia="zh-CN"/>
                          </w:rPr>
                          <w:t>1204室</w:t>
                        </w:r>
                        <w:r>
                          <w:rPr>
                            <w:rFonts w:hint="eastAsia"/>
                            <w:sz w:val="28"/>
                            <w:szCs w:val="28"/>
                            <w:lang w:eastAsia="zh-CN"/>
                          </w:rPr>
                          <w:t>）</w:t>
                        </w:r>
                      </w:p>
                      <w:p>
                        <w:pPr>
                          <w:rPr>
                            <w:rFonts w:hint="eastAsia"/>
                            <w:lang w:eastAsia="zh-CN"/>
                          </w:rPr>
                        </w:pPr>
                      </w:p>
                    </w:txbxContent>
                  </v:textbox>
                </v:shape>
                <v:shape id="直接箭头连接符 22" o:spid="_x0000_s1026" o:spt="32" type="#_x0000_t32" style="position:absolute;left:9343;top:28928;height:870;width:0;" filled="f" stroked="t" coordsize="21600,21600" o:gfxdata="UEsDBAoAAAAAAIdO4kAAAAAAAAAAAAAAAAAEAAAAZHJzL1BLAwQUAAAACACHTuJA+Gd1RrsAAADb&#10;AAAADwAAAGRycy9kb3ducmV2LnhtbEWPT4vCMBTE78J+h/AWvGmqiCzVKLKwIN78w2Jvj+SZ1jYv&#10;pYnW/fYbQfA4zMxvmOX64Rpxpy5UnhVMxhkIYu1NxVbB6fgz+gIRIrLBxjMp+KMA69XHYIm58T3v&#10;6X6IViQIhxwVlDG2uZRBl+QwjH1LnLyL7xzGJDsrTYd9grtGTrNsLh1WnBZKbOm7JF0fbk5B0Vu+&#10;aqN/edPvCluf68DHk1LDz0m2ABHpEd/hV3trFMxm8PySfoBc/QN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+Gd1RrsAAADb&#10;AAAADwAAAAAAAAABACAAAAAiAAAAZHJzL2Rvd25yZXYueG1sUEsBAhQAFAAAAAgAh07iQDMvBZ47&#10;AAAAOQAAABAAAAAAAAAAAQAgAAAACgEAAGRycy9zaGFwZXhtbC54bWxQSwUGAAAAAAYABgBbAQAA&#10;tAMAAAAA&#10;">
                  <v:fill on="f" focussize="0,0"/>
                  <v:stroke weight="1pt" color="#000000 [3213]" miterlimit="8" joinstyle="miter" endarrow="open"/>
                  <v:imagedata o:title=""/>
                  <o:lock v:ext="edit" aspectratio="f"/>
                </v:shape>
              </v:group>
            </w:pict>
          </mc:Fallback>
        </mc:AlternateContent>
      </w:r>
      <w:r>
        <w:rPr>
          <w:rFonts w:hint="eastAsia"/>
          <w:b/>
          <w:bCs/>
          <w:sz w:val="32"/>
          <w:szCs w:val="40"/>
          <w:lang w:val="en-US" w:eastAsia="zh-CN"/>
        </w:rPr>
        <w:t>湖南信息学院学生退学流程图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altName w:val="Wingdings"/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hjZTYxYzlhYzVjNGZkMzgyZGIxNGQwMGRiZWY1NzUifQ=="/>
  </w:docVars>
  <w:rsids>
    <w:rsidRoot w:val="5653573B"/>
    <w:rsid w:val="00FB74A0"/>
    <w:rsid w:val="02051705"/>
    <w:rsid w:val="05A55F0C"/>
    <w:rsid w:val="0ADD1B4B"/>
    <w:rsid w:val="0EC54DF5"/>
    <w:rsid w:val="0EDA7197"/>
    <w:rsid w:val="1186419E"/>
    <w:rsid w:val="153D0269"/>
    <w:rsid w:val="17F00087"/>
    <w:rsid w:val="18FF5BF9"/>
    <w:rsid w:val="20E21467"/>
    <w:rsid w:val="21B40A6E"/>
    <w:rsid w:val="22232616"/>
    <w:rsid w:val="22AA4DBB"/>
    <w:rsid w:val="22BE366E"/>
    <w:rsid w:val="231C6CED"/>
    <w:rsid w:val="2440045D"/>
    <w:rsid w:val="24883EA7"/>
    <w:rsid w:val="29262712"/>
    <w:rsid w:val="2C12436E"/>
    <w:rsid w:val="32F82BEC"/>
    <w:rsid w:val="3441083B"/>
    <w:rsid w:val="3E1978E6"/>
    <w:rsid w:val="484C73A0"/>
    <w:rsid w:val="4D037CA3"/>
    <w:rsid w:val="53BE0740"/>
    <w:rsid w:val="5653573B"/>
    <w:rsid w:val="5B7147FD"/>
    <w:rsid w:val="5D533DBB"/>
    <w:rsid w:val="5DBD5CD4"/>
    <w:rsid w:val="66344EBB"/>
    <w:rsid w:val="666C4CE9"/>
    <w:rsid w:val="68087B8A"/>
    <w:rsid w:val="69DB551A"/>
    <w:rsid w:val="701F2434"/>
    <w:rsid w:val="75157D15"/>
    <w:rsid w:val="786853B5"/>
    <w:rsid w:val="7CA71548"/>
    <w:rsid w:val="7D0332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200</Words>
  <Characters>200</Characters>
  <Lines>0</Lines>
  <Paragraphs>0</Paragraphs>
  <TotalTime>2</TotalTime>
  <ScaleCrop>false</ScaleCrop>
  <LinksUpToDate>false</LinksUpToDate>
  <CharactersWithSpaces>806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2018-08-30T10:41:00Z</dcterms:created>
  <dc:creator>Administrator</dc:creator>
  <cp:lastModifiedBy>其部长</cp:lastModifiedBy>
  <cp:lastPrinted>2020-09-02T02:10:00Z</cp:lastPrinted>
  <dcterms:modified xsi:type="dcterms:W3CDTF">2023-06-26T07:11:49Z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F61996C6E785455687E6AAF045129DCD</vt:lpwstr>
  </property>
</Properties>
</file>