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zh-TW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3-1</w:t>
      </w:r>
    </w:p>
    <w:p>
      <w:pPr>
        <w:pStyle w:val="2"/>
        <w:rPr>
          <w:lang w:val="zh-TW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  <w:lang w:val="en-US" w:eastAsia="zh-CN"/>
        </w:rPr>
        <w:t>4</w:t>
      </w:r>
      <w:r>
        <w:rPr>
          <w:rFonts w:eastAsia="方正小标宋简体"/>
          <w:sz w:val="44"/>
          <w:szCs w:val="44"/>
        </w:rPr>
        <w:t>年湖南</w:t>
      </w:r>
      <w:r>
        <w:rPr>
          <w:rFonts w:hint="eastAsia" w:eastAsia="方正小标宋简体"/>
          <w:sz w:val="44"/>
          <w:szCs w:val="44"/>
          <w:lang w:val="en-US" w:eastAsia="zh-CN"/>
        </w:rPr>
        <w:t>信息学院</w:t>
      </w:r>
      <w:r>
        <w:rPr>
          <w:rFonts w:eastAsia="方正小标宋简体"/>
          <w:sz w:val="44"/>
          <w:szCs w:val="44"/>
        </w:rPr>
        <w:t>教师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教学创新大赛申报书</w:t>
      </w:r>
    </w:p>
    <w:p>
      <w:pPr>
        <w:pStyle w:val="2"/>
      </w:pPr>
    </w:p>
    <w:p>
      <w:pPr>
        <w:ind w:firstLine="560" w:firstLineChars="200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一、基本情况</w:t>
      </w:r>
    </w:p>
    <w:tbl>
      <w:tblPr>
        <w:tblStyle w:val="6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14"/>
        <w:gridCol w:w="741"/>
        <w:gridCol w:w="881"/>
        <w:gridCol w:w="800"/>
        <w:gridCol w:w="1123"/>
        <w:gridCol w:w="784"/>
        <w:gridCol w:w="240"/>
        <w:gridCol w:w="744"/>
        <w:gridCol w:w="291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主讲教师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1123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职称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职务</w:t>
            </w:r>
          </w:p>
        </w:tc>
        <w:tc>
          <w:tcPr>
            <w:tcW w:w="1123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民族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面貌</w:t>
            </w:r>
          </w:p>
        </w:tc>
        <w:tc>
          <w:tcPr>
            <w:tcW w:w="1123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工作单位</w:t>
            </w:r>
          </w:p>
        </w:tc>
        <w:tc>
          <w:tcPr>
            <w:tcW w:w="5604" w:type="dxa"/>
            <w:gridSpan w:val="8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Email</w:t>
            </w:r>
          </w:p>
        </w:tc>
        <w:tc>
          <w:tcPr>
            <w:tcW w:w="3545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手机</w:t>
            </w:r>
          </w:p>
        </w:tc>
        <w:tc>
          <w:tcPr>
            <w:tcW w:w="2946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团队教师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职称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学历/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工作单位</w:t>
            </w:r>
          </w:p>
        </w:tc>
        <w:tc>
          <w:tcPr>
            <w:tcW w:w="196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在参赛课程中承担的教学任务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41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00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41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00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41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00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参赛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课程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情况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课程名称</w:t>
            </w:r>
          </w:p>
        </w:tc>
        <w:tc>
          <w:tcPr>
            <w:tcW w:w="3545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24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课程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类型</w:t>
            </w:r>
          </w:p>
        </w:tc>
        <w:tc>
          <w:tcPr>
            <w:tcW w:w="2706" w:type="dxa"/>
            <w:gridSpan w:val="3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开课年级</w:t>
            </w:r>
          </w:p>
        </w:tc>
        <w:tc>
          <w:tcPr>
            <w:tcW w:w="3545" w:type="dxa"/>
            <w:gridSpan w:val="4"/>
          </w:tcPr>
          <w:p>
            <w:pPr>
              <w:spacing w:line="340" w:lineRule="atLeast"/>
              <w:ind w:firstLine="3360" w:firstLineChars="16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学科</w:t>
            </w:r>
            <w:r>
              <w:rPr>
                <w:rStyle w:val="8"/>
                <w:rFonts w:hint="eastAsia" w:ascii="仿宋" w:hAnsi="仿宋" w:eastAsia="仿宋" w:cs="仿宋"/>
                <w:szCs w:val="21"/>
              </w:rPr>
              <w:footnoteReference w:id="0"/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门类</w:t>
            </w:r>
          </w:p>
        </w:tc>
        <w:tc>
          <w:tcPr>
            <w:tcW w:w="2706" w:type="dxa"/>
            <w:gridSpan w:val="3"/>
          </w:tcPr>
          <w:p>
            <w:pPr>
              <w:spacing w:line="340" w:lineRule="atLeas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  <w:jc w:val="center"/>
        </w:trPr>
        <w:tc>
          <w:tcPr>
            <w:tcW w:w="8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情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况</w:t>
            </w:r>
          </w:p>
        </w:tc>
        <w:tc>
          <w:tcPr>
            <w:tcW w:w="8089" w:type="dxa"/>
            <w:gridSpan w:val="10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（个人或团队近5年参赛课程开展情况，承担学校本科生教学任务、开展教学研究、获得教学奖励等方面的情况）。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</w:tbl>
    <w:p>
      <w:pPr>
        <w:ind w:firstLine="560" w:firstLineChars="200"/>
        <w:rPr>
          <w:rFonts w:eastAsia="黑体"/>
          <w:bCs/>
          <w:sz w:val="28"/>
          <w:szCs w:val="28"/>
        </w:rPr>
      </w:pPr>
    </w:p>
    <w:p>
      <w:pPr>
        <w:ind w:firstLine="560" w:firstLineChars="200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二、主讲教师近五年内讲授参赛课程情况</w:t>
      </w:r>
    </w:p>
    <w:tbl>
      <w:tblPr>
        <w:tblStyle w:val="6"/>
        <w:tblW w:w="8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845"/>
        <w:gridCol w:w="2114"/>
        <w:gridCol w:w="1228"/>
        <w:gridCol w:w="1498"/>
        <w:gridCol w:w="1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授课学时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授课对象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</w:tbl>
    <w:p>
      <w:pPr>
        <w:ind w:firstLine="560" w:firstLineChars="200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三、推荐意见</w:t>
      </w:r>
    </w:p>
    <w:tbl>
      <w:tblPr>
        <w:tblStyle w:val="6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所在学院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280"/>
              <w:rPr>
                <w:rFonts w:hint="eastAsia" w:ascii="仿宋" w:hAnsi="仿宋" w:eastAsia="仿宋" w:cs="仿宋"/>
              </w:rPr>
            </w:pPr>
          </w:p>
          <w:p>
            <w:pPr>
              <w:ind w:right="280"/>
              <w:rPr>
                <w:rFonts w:hint="eastAsia" w:ascii="仿宋" w:hAnsi="仿宋" w:eastAsia="仿宋" w:cs="仿宋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</w:rPr>
            </w:pPr>
          </w:p>
          <w:p>
            <w:pPr>
              <w:ind w:right="280"/>
              <w:rPr>
                <w:rFonts w:hint="eastAsia" w:ascii="仿宋" w:hAnsi="仿宋" w:eastAsia="仿宋" w:cs="仿宋"/>
              </w:rPr>
            </w:pPr>
          </w:p>
          <w:p>
            <w:pPr>
              <w:ind w:right="280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ind w:right="28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院长签字：</w:t>
            </w:r>
          </w:p>
          <w:p>
            <w:pPr>
              <w:spacing w:line="400" w:lineRule="exact"/>
              <w:ind w:right="2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</w:rPr>
              <w:t>盖章）</w:t>
            </w:r>
          </w:p>
          <w:p>
            <w:pPr>
              <w:tabs>
                <w:tab w:val="left" w:pos="4750"/>
              </w:tabs>
              <w:spacing w:line="400" w:lineRule="exact"/>
              <w:ind w:firstLine="3150" w:firstLineChars="15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szCs w:val="21"/>
              </w:rPr>
              <w:t>政治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hint="eastAsia" w:ascii="仿宋" w:hAnsi="仿宋" w:eastAsia="仿宋" w:cs="仿宋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hint="eastAsia" w:ascii="仿宋" w:hAnsi="仿宋" w:eastAsia="仿宋" w:cs="仿宋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该课程内容及上传的申报材料思想导向正确。</w:t>
            </w: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>
            <w:pPr>
              <w:tabs>
                <w:tab w:val="left" w:pos="4391"/>
              </w:tabs>
              <w:ind w:right="400"/>
              <w:rPr>
                <w:rFonts w:hint="eastAsia" w:ascii="仿宋" w:hAnsi="仿宋" w:eastAsia="仿宋" w:cs="仿宋"/>
              </w:rPr>
            </w:pPr>
          </w:p>
          <w:p>
            <w:pPr>
              <w:tabs>
                <w:tab w:val="left" w:pos="4391"/>
              </w:tabs>
              <w:ind w:right="40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          书记签字：</w:t>
            </w:r>
          </w:p>
          <w:p>
            <w:pPr>
              <w:tabs>
                <w:tab w:val="left" w:pos="4391"/>
              </w:tabs>
              <w:spacing w:line="400" w:lineRule="exact"/>
              <w:ind w:right="40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党总支</w:t>
            </w:r>
            <w:r>
              <w:rPr>
                <w:rFonts w:hint="eastAsia" w:ascii="仿宋" w:hAnsi="仿宋" w:eastAsia="仿宋" w:cs="仿宋"/>
              </w:rPr>
              <w:t>盖章）</w:t>
            </w:r>
          </w:p>
          <w:p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年   月   日</w:t>
            </w:r>
          </w:p>
        </w:tc>
      </w:tr>
    </w:tbl>
    <w:p>
      <w:pPr>
        <w:rPr>
          <w:rFonts w:eastAsia="黑体"/>
          <w:sz w:val="32"/>
          <w:szCs w:val="32"/>
          <w:lang w:val="zh-TW"/>
        </w:rPr>
      </w:pPr>
      <w:r>
        <w:rPr>
          <w:rFonts w:eastAsia="黑体"/>
          <w:sz w:val="32"/>
          <w:szCs w:val="32"/>
          <w:lang w:val="zh-TW"/>
        </w:rPr>
        <w:br w:type="page"/>
      </w:r>
    </w:p>
    <w:p>
      <w:pPr>
        <w:spacing w:before="326" w:beforeLines="100" w:line="560" w:lineRule="exact"/>
        <w:jc w:val="left"/>
        <w:rPr>
          <w:rFonts w:hint="eastAsia" w:ascii="仿宋" w:hAnsi="仿宋" w:eastAsia="仿宋" w:cs="仿宋"/>
          <w:sz w:val="32"/>
          <w:szCs w:val="32"/>
          <w:lang w:val="zh-TW" w:eastAsia="zh-CN"/>
        </w:rPr>
      </w:pPr>
      <w:r>
        <w:rPr>
          <w:rFonts w:hint="eastAsia" w:ascii="仿宋" w:hAnsi="仿宋" w:eastAsia="仿宋" w:cs="仿宋"/>
          <w:sz w:val="32"/>
          <w:szCs w:val="32"/>
          <w:lang w:val="zh-TW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sz w:val="44"/>
          <w:szCs w:val="44"/>
        </w:rPr>
        <w:t>年湖南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信息学院</w:t>
      </w:r>
      <w:r>
        <w:rPr>
          <w:rFonts w:hint="eastAsia" w:ascii="黑体" w:hAnsi="黑体" w:eastAsia="黑体" w:cs="黑体"/>
          <w:sz w:val="44"/>
          <w:szCs w:val="44"/>
        </w:rPr>
        <w:t>教师</w:t>
      </w:r>
    </w:p>
    <w:p>
      <w:pPr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sz w:val="44"/>
          <w:szCs w:val="44"/>
        </w:rPr>
        <w:t>教学创新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成果报告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注：教学创新成果报告应基于参赛课程的教学实践经验与反思，体现课程教学的创新举措、过程与成效。聚焦教学实践的“真实问题”，通过课程内容的重构、教学方法的创新、教学环境的创设、教学评价的改革等，采用教学实验研究的范式解决教学问题，明确教学成效及其推广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课程思政创新报告应立足于学科专业的育人特点和要求，发现和解决本课程开展课程思政教学过程中的“真实问题”。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教学创新成果报告包括摘要、正文，字数 4000 字左右为宜。）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示例：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摘要：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（摘要内容用 3 号仿宋体，1.5 倍行距。）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一、XXX分析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（一）XXX，XXX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  <w:t>XXX。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教学创新XXX......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zh-TW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（报告正文一级标题用 3 号黑体，二级标题用 4 号黑体，三级标题用小 4 号黑体。正文内容用小 4 号宋体，1.5 倍行距。）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zh-TW"/>
        </w:rPr>
        <w:br w:type="page"/>
      </w:r>
    </w:p>
    <w:p>
      <w:pPr>
        <w:spacing w:before="326" w:beforeLines="100" w:line="560" w:lineRule="exact"/>
        <w:jc w:val="left"/>
        <w:rPr>
          <w:rFonts w:hint="eastAsia" w:ascii="仿宋" w:hAnsi="仿宋" w:eastAsia="仿宋" w:cs="仿宋"/>
          <w:sz w:val="32"/>
          <w:szCs w:val="32"/>
          <w:lang w:val="zh-TW" w:eastAsia="zh-CN"/>
        </w:rPr>
      </w:pPr>
      <w:r>
        <w:rPr>
          <w:rFonts w:hint="eastAsia" w:ascii="仿宋" w:hAnsi="仿宋" w:eastAsia="仿宋" w:cs="仿宋"/>
          <w:sz w:val="32"/>
          <w:szCs w:val="32"/>
          <w:lang w:val="zh-TW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>
      <w:pPr>
        <w:pStyle w:val="2"/>
        <w:rPr>
          <w:lang w:val="zh-TW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  <w:lang w:val="en-US" w:eastAsia="zh-CN"/>
        </w:rPr>
        <w:t>4</w:t>
      </w:r>
      <w:r>
        <w:rPr>
          <w:rFonts w:eastAsia="方正小标宋简体"/>
          <w:sz w:val="44"/>
          <w:szCs w:val="44"/>
        </w:rPr>
        <w:t>年湖南</w:t>
      </w:r>
      <w:r>
        <w:rPr>
          <w:rFonts w:hint="eastAsia" w:eastAsia="方正小标宋简体"/>
          <w:sz w:val="44"/>
          <w:szCs w:val="44"/>
          <w:lang w:val="en-US" w:eastAsia="zh-CN"/>
        </w:rPr>
        <w:t>信息学院</w:t>
      </w:r>
      <w:r>
        <w:rPr>
          <w:rFonts w:eastAsia="方正小标宋简体"/>
          <w:sz w:val="44"/>
          <w:szCs w:val="44"/>
        </w:rPr>
        <w:t>教师教学创新大赛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  <w:lang w:val="zh-TW"/>
        </w:rPr>
      </w:pPr>
      <w:r>
        <w:rPr>
          <w:rFonts w:eastAsia="方正小标宋简体"/>
          <w:sz w:val="44"/>
          <w:szCs w:val="44"/>
          <w:lang w:val="zh-TW"/>
        </w:rPr>
        <w:t>教学创新成果</w:t>
      </w:r>
      <w:r>
        <w:rPr>
          <w:rFonts w:eastAsia="方正小标宋简体"/>
          <w:sz w:val="44"/>
          <w:szCs w:val="44"/>
        </w:rPr>
        <w:t>支撑</w:t>
      </w:r>
      <w:r>
        <w:rPr>
          <w:rFonts w:eastAsia="方正小标宋简体"/>
          <w:sz w:val="44"/>
          <w:szCs w:val="44"/>
          <w:lang w:val="zh-TW"/>
        </w:rPr>
        <w:t>材料目录</w:t>
      </w:r>
    </w:p>
    <w:p>
      <w:pPr>
        <w:spacing w:after="163" w:afterLines="50"/>
        <w:jc w:val="center"/>
        <w:rPr>
          <w:rFonts w:eastAsia="楷体"/>
          <w:b/>
          <w:sz w:val="32"/>
          <w:szCs w:val="32"/>
          <w:lang w:eastAsia="zh-TW"/>
        </w:rPr>
      </w:pPr>
      <w:r>
        <w:rPr>
          <w:rFonts w:eastAsia="楷体"/>
          <w:b/>
          <w:sz w:val="32"/>
          <w:szCs w:val="32"/>
          <w:lang w:val="zh-TW"/>
        </w:rPr>
        <w:t>（请勿泄露</w:t>
      </w:r>
      <w:r>
        <w:rPr>
          <w:rFonts w:hint="eastAsia" w:eastAsia="楷体"/>
          <w:b/>
          <w:sz w:val="32"/>
          <w:szCs w:val="32"/>
          <w:lang w:val="en-US" w:eastAsia="zh-CN"/>
        </w:rPr>
        <w:t>学院</w:t>
      </w:r>
      <w:r>
        <w:rPr>
          <w:rFonts w:eastAsia="楷体"/>
          <w:b/>
          <w:sz w:val="32"/>
          <w:szCs w:val="32"/>
        </w:rPr>
        <w:t>名称</w:t>
      </w:r>
      <w:r>
        <w:rPr>
          <w:rFonts w:eastAsia="楷体"/>
          <w:b/>
          <w:sz w:val="32"/>
          <w:szCs w:val="32"/>
          <w:lang w:val="zh-TW"/>
        </w:rPr>
        <w:t>、教师</w:t>
      </w:r>
      <w:r>
        <w:rPr>
          <w:rFonts w:eastAsia="楷体"/>
          <w:b/>
          <w:sz w:val="32"/>
          <w:szCs w:val="32"/>
        </w:rPr>
        <w:t>姓名等信息</w:t>
      </w:r>
      <w:r>
        <w:rPr>
          <w:rFonts w:eastAsia="楷体"/>
          <w:b/>
          <w:sz w:val="32"/>
          <w:szCs w:val="32"/>
          <w:lang w:val="zh-TW"/>
        </w:rPr>
        <w:t>）</w:t>
      </w:r>
    </w:p>
    <w:p>
      <w:pPr>
        <w:rPr>
          <w:rFonts w:eastAsia="仿宋_GB2312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一、主讲教师代表性教学获奖</w:t>
      </w:r>
      <w:r>
        <w:rPr>
          <w:rFonts w:hint="eastAsia" w:eastAsia="黑体"/>
          <w:bCs/>
          <w:sz w:val="28"/>
          <w:szCs w:val="28"/>
          <w:lang w:eastAsia="zh-CN"/>
        </w:rPr>
        <w:t>（</w:t>
      </w:r>
      <w:r>
        <w:rPr>
          <w:rFonts w:hint="eastAsia" w:eastAsia="黑体"/>
          <w:bCs/>
          <w:sz w:val="28"/>
          <w:szCs w:val="28"/>
          <w:lang w:val="en-US" w:eastAsia="zh-CN"/>
        </w:rPr>
        <w:t>课程思政创新</w:t>
      </w:r>
      <w:r>
        <w:rPr>
          <w:rFonts w:hint="eastAsia" w:eastAsia="黑体"/>
          <w:bCs/>
          <w:sz w:val="28"/>
          <w:szCs w:val="28"/>
          <w:lang w:eastAsia="zh-CN"/>
        </w:rPr>
        <w:t>）</w:t>
      </w:r>
      <w:r>
        <w:rPr>
          <w:rFonts w:eastAsia="黑体"/>
          <w:bCs/>
          <w:sz w:val="28"/>
          <w:szCs w:val="28"/>
        </w:rPr>
        <w:t>成果信息</w:t>
      </w:r>
      <w:r>
        <w:rPr>
          <w:rFonts w:eastAsia="仿宋_GB2312"/>
          <w:bCs/>
          <w:sz w:val="28"/>
          <w:szCs w:val="28"/>
        </w:rPr>
        <w:t>（不超过5项）</w:t>
      </w:r>
    </w:p>
    <w:tbl>
      <w:tblPr>
        <w:tblStyle w:val="6"/>
        <w:tblW w:w="8673" w:type="dxa"/>
        <w:tblInd w:w="-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056"/>
        <w:gridCol w:w="2330"/>
        <w:gridCol w:w="1435"/>
        <w:gridCol w:w="1957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>
            <w:pPr>
              <w:rPr>
                <w:rFonts w:eastAsiaTheme="majorEastAsia"/>
                <w:bCs/>
              </w:rPr>
            </w:pPr>
            <w:r>
              <w:rPr>
                <w:rFonts w:eastAsiaTheme="majorEastAsia"/>
                <w:bCs/>
              </w:rPr>
              <w:t>序号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eastAsiaTheme="majorEastAsia"/>
                <w:bCs/>
              </w:rPr>
            </w:pPr>
            <w:r>
              <w:rPr>
                <w:rFonts w:eastAsiaTheme="majorEastAsia"/>
                <w:bCs/>
              </w:rPr>
              <w:t>获奖年月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eastAsiaTheme="majorEastAsia"/>
                <w:bCs/>
              </w:rPr>
            </w:pPr>
            <w:r>
              <w:rPr>
                <w:rFonts w:eastAsiaTheme="majorEastAsia"/>
                <w:bCs/>
              </w:rPr>
              <w:t>成果名称(内容)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eastAsiaTheme="majorEastAsia"/>
                <w:bCs/>
              </w:rPr>
            </w:pPr>
            <w:r>
              <w:rPr>
                <w:rFonts w:eastAsiaTheme="majorEastAsia"/>
                <w:bCs/>
              </w:rPr>
              <w:t>奖项类别</w:t>
            </w:r>
          </w:p>
          <w:p>
            <w:pPr>
              <w:jc w:val="center"/>
              <w:rPr>
                <w:rFonts w:eastAsiaTheme="majorEastAsia"/>
                <w:bCs/>
              </w:rPr>
            </w:pPr>
            <w:r>
              <w:rPr>
                <w:rFonts w:eastAsiaTheme="majorEastAsia"/>
                <w:bCs/>
              </w:rPr>
              <w:t>与等级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eastAsiaTheme="majorEastAsia"/>
                <w:bCs/>
              </w:rPr>
            </w:pPr>
            <w:r>
              <w:rPr>
                <w:rFonts w:eastAsiaTheme="majorEastAsia"/>
                <w:bCs/>
              </w:rPr>
              <w:t>颁奖单位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eastAsiaTheme="majorEastAsia"/>
                <w:bCs/>
              </w:rPr>
            </w:pPr>
            <w:r>
              <w:rPr>
                <w:rFonts w:eastAsiaTheme="majorEastAsia"/>
                <w:bCs/>
              </w:rPr>
              <w:t>参赛教师排名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</w:tcPr>
          <w:p>
            <w:pPr>
              <w:spacing w:line="360" w:lineRule="auto"/>
              <w:jc w:val="center"/>
              <w:rPr>
                <w:rFonts w:eastAsiaTheme="majorEastAsia"/>
              </w:rPr>
            </w:pPr>
            <w:r>
              <w:rPr>
                <w:rFonts w:eastAsiaTheme="majorEastAsia"/>
              </w:rPr>
              <w:t>1</w:t>
            </w:r>
          </w:p>
        </w:tc>
        <w:tc>
          <w:tcPr>
            <w:tcW w:w="1056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  <w:tc>
          <w:tcPr>
            <w:tcW w:w="2330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  <w:tc>
          <w:tcPr>
            <w:tcW w:w="1435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  <w:tc>
          <w:tcPr>
            <w:tcW w:w="1957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  <w:tc>
          <w:tcPr>
            <w:tcW w:w="1140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</w:tcPr>
          <w:p>
            <w:pPr>
              <w:spacing w:line="360" w:lineRule="auto"/>
              <w:jc w:val="center"/>
              <w:rPr>
                <w:rFonts w:eastAsiaTheme="majorEastAsia"/>
              </w:rPr>
            </w:pPr>
            <w:r>
              <w:rPr>
                <w:rFonts w:eastAsiaTheme="majorEastAsia"/>
              </w:rPr>
              <w:t>2</w:t>
            </w:r>
          </w:p>
        </w:tc>
        <w:tc>
          <w:tcPr>
            <w:tcW w:w="1056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  <w:tc>
          <w:tcPr>
            <w:tcW w:w="2330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  <w:tc>
          <w:tcPr>
            <w:tcW w:w="1435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  <w:tc>
          <w:tcPr>
            <w:tcW w:w="1957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  <w:tc>
          <w:tcPr>
            <w:tcW w:w="1140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</w:tcPr>
          <w:p>
            <w:pPr>
              <w:spacing w:line="360" w:lineRule="auto"/>
              <w:jc w:val="center"/>
              <w:rPr>
                <w:rFonts w:eastAsiaTheme="majorEastAsia"/>
              </w:rPr>
            </w:pPr>
            <w:r>
              <w:rPr>
                <w:rFonts w:eastAsiaTheme="majorEastAsia"/>
              </w:rPr>
              <w:t>3</w:t>
            </w:r>
          </w:p>
        </w:tc>
        <w:tc>
          <w:tcPr>
            <w:tcW w:w="1056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  <w:tc>
          <w:tcPr>
            <w:tcW w:w="2330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  <w:tc>
          <w:tcPr>
            <w:tcW w:w="1435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  <w:tc>
          <w:tcPr>
            <w:tcW w:w="1957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  <w:tc>
          <w:tcPr>
            <w:tcW w:w="1140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</w:tcPr>
          <w:p>
            <w:pPr>
              <w:spacing w:line="360" w:lineRule="auto"/>
              <w:jc w:val="center"/>
              <w:rPr>
                <w:rFonts w:eastAsiaTheme="majorEastAsia"/>
              </w:rPr>
            </w:pPr>
            <w:r>
              <w:rPr>
                <w:rFonts w:eastAsiaTheme="majorEastAsia"/>
              </w:rPr>
              <w:t>4</w:t>
            </w:r>
          </w:p>
        </w:tc>
        <w:tc>
          <w:tcPr>
            <w:tcW w:w="1056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  <w:tc>
          <w:tcPr>
            <w:tcW w:w="2330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  <w:tc>
          <w:tcPr>
            <w:tcW w:w="1435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  <w:tc>
          <w:tcPr>
            <w:tcW w:w="1957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  <w:tc>
          <w:tcPr>
            <w:tcW w:w="1140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55" w:type="dxa"/>
          </w:tcPr>
          <w:p>
            <w:pPr>
              <w:spacing w:line="360" w:lineRule="auto"/>
              <w:jc w:val="center"/>
              <w:rPr>
                <w:rFonts w:eastAsiaTheme="majorEastAsia"/>
              </w:rPr>
            </w:pPr>
            <w:r>
              <w:rPr>
                <w:rFonts w:eastAsiaTheme="majorEastAsia"/>
              </w:rPr>
              <w:t>5</w:t>
            </w:r>
          </w:p>
        </w:tc>
        <w:tc>
          <w:tcPr>
            <w:tcW w:w="1056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  <w:tc>
          <w:tcPr>
            <w:tcW w:w="2330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  <w:tc>
          <w:tcPr>
            <w:tcW w:w="1435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  <w:tc>
          <w:tcPr>
            <w:tcW w:w="1957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  <w:tc>
          <w:tcPr>
            <w:tcW w:w="1140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</w:tr>
    </w:tbl>
    <w:p>
      <w:pPr>
        <w:rPr>
          <w:rFonts w:eastAsia="仿宋_GB2312"/>
        </w:rPr>
      </w:pPr>
    </w:p>
    <w:p>
      <w:pPr>
        <w:rPr>
          <w:rFonts w:eastAsia="仿宋_GB2312"/>
          <w:bCs/>
          <w:sz w:val="28"/>
          <w:szCs w:val="28"/>
          <w:lang w:eastAsia="zh-TW"/>
        </w:rPr>
      </w:pPr>
      <w:r>
        <w:rPr>
          <w:rFonts w:eastAsia="黑体"/>
          <w:bCs/>
          <w:sz w:val="28"/>
          <w:szCs w:val="28"/>
        </w:rPr>
        <w:t>二、人才培养成果证明材料（</w:t>
      </w:r>
      <w:r>
        <w:rPr>
          <w:rFonts w:eastAsia="仿宋_GB2312"/>
          <w:bCs/>
          <w:sz w:val="28"/>
          <w:szCs w:val="28"/>
          <w:lang w:eastAsia="zh-TW"/>
        </w:rPr>
        <w:t>不超过</w:t>
      </w:r>
      <w:r>
        <w:rPr>
          <w:rFonts w:eastAsia="仿宋_GB2312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  <w:lang w:eastAsia="zh-TW"/>
        </w:rPr>
        <w:t>项）</w:t>
      </w:r>
    </w:p>
    <w:p>
      <w:pPr>
        <w:spacing w:line="360" w:lineRule="auto"/>
        <w:rPr>
          <w:rFonts w:eastAsia="仿宋_GB2312"/>
          <w:sz w:val="32"/>
          <w:szCs w:val="32"/>
          <w:lang w:eastAsia="zh-TW"/>
        </w:rPr>
      </w:pPr>
      <w:r>
        <w:rPr>
          <w:rFonts w:eastAsia="仿宋_GB2312"/>
          <w:sz w:val="32"/>
          <w:szCs w:val="32"/>
          <w:lang w:eastAsia="zh-TW"/>
        </w:rPr>
        <w:t>1.</w:t>
      </w:r>
    </w:p>
    <w:p>
      <w:pPr>
        <w:spacing w:line="360" w:lineRule="auto"/>
        <w:rPr>
          <w:rFonts w:eastAsia="仿宋_GB2312"/>
          <w:sz w:val="32"/>
          <w:szCs w:val="32"/>
          <w:lang w:eastAsia="zh-TW"/>
        </w:rPr>
      </w:pPr>
      <w:r>
        <w:rPr>
          <w:rFonts w:eastAsia="仿宋_GB2312"/>
          <w:sz w:val="32"/>
          <w:szCs w:val="32"/>
          <w:lang w:eastAsia="zh-TW"/>
        </w:rPr>
        <w:t>2.</w:t>
      </w:r>
    </w:p>
    <w:p>
      <w:pPr>
        <w:spacing w:line="360" w:lineRule="auto"/>
        <w:rPr>
          <w:rFonts w:eastAsia="仿宋_GB2312"/>
          <w:sz w:val="32"/>
          <w:szCs w:val="32"/>
          <w:lang w:eastAsia="zh-TW"/>
        </w:rPr>
      </w:pPr>
      <w:r>
        <w:rPr>
          <w:rFonts w:eastAsia="仿宋_GB2312"/>
          <w:sz w:val="32"/>
          <w:szCs w:val="32"/>
          <w:lang w:eastAsia="zh-TW"/>
        </w:rPr>
        <w:t>3.</w:t>
      </w:r>
    </w:p>
    <w:p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</w:p>
    <w:p>
      <w:pPr>
        <w:spacing w:line="360" w:lineRule="auto"/>
      </w:pPr>
      <w:r>
        <w:rPr>
          <w:rFonts w:eastAsia="仿宋_GB2312"/>
          <w:sz w:val="32"/>
          <w:szCs w:val="32"/>
        </w:rPr>
        <w:t>5.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Theme="majorEastAsia" w:hAnsiTheme="majorEastAsia" w:eastAsiaTheme="majorEastAsia"/>
        <w:sz w:val="28"/>
        <w:szCs w:val="28"/>
      </w:rPr>
    </w:pPr>
    <w:sdt>
      <w:sdtPr>
        <w:id w:val="1584419141"/>
        <w:docPartObj>
          <w:docPartGallery w:val="autotext"/>
        </w:docPartObj>
      </w:sdtPr>
      <w:sdtEndPr>
        <w:rPr>
          <w:rFonts w:asciiTheme="majorEastAsia" w:hAnsiTheme="majorEastAsia" w:eastAsiaTheme="majorEastAsia"/>
          <w:sz w:val="28"/>
          <w:szCs w:val="28"/>
        </w:rPr>
      </w:sdtEndPr>
      <w:sdtContent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－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7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</w:t>
        </w:r>
      </w:sdtContent>
    </w:sdt>
    <w:r>
      <w:rPr>
        <w:rFonts w:hint="eastAsia" w:asciiTheme="majorEastAsia" w:hAnsiTheme="majorEastAsia" w:eastAsiaTheme="majorEastAsia"/>
        <w:sz w:val="28"/>
        <w:szCs w:val="28"/>
      </w:rPr>
      <w:t>－</w:t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5"/>
        <w:jc w:val="both"/>
        <w:rPr>
          <w:rFonts w:eastAsia="仿宋"/>
        </w:rPr>
      </w:pPr>
      <w:r>
        <w:rPr>
          <w:rFonts w:hint="eastAsia" w:eastAsia="仿宋"/>
          <w:sz w:val="20"/>
        </w:rPr>
        <w:t>注：</w:t>
      </w:r>
      <w:r>
        <w:rPr>
          <w:rFonts w:eastAsia="仿宋"/>
          <w:sz w:val="20"/>
        </w:rPr>
        <w:t>按照教育部颁布的《普通高等学校本科专业目录（2020年版）》的学科门类填写：哲学－01，经济学－02，法学－03，教育学－04，文学－05，历史学－06，理学－07，工学－08，农学－09，医学－10，管理学－12，艺术学－13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mM2I4ODViZjhhNTVmODVjMjBjY2FkMDhkNzBkYzcifQ=="/>
  </w:docVars>
  <w:rsids>
    <w:rsidRoot w:val="00926BDF"/>
    <w:rsid w:val="00035C5A"/>
    <w:rsid w:val="000520EA"/>
    <w:rsid w:val="004F70B5"/>
    <w:rsid w:val="00657680"/>
    <w:rsid w:val="00692941"/>
    <w:rsid w:val="00926BDF"/>
    <w:rsid w:val="0095504E"/>
    <w:rsid w:val="00B646B2"/>
    <w:rsid w:val="00F81D9D"/>
    <w:rsid w:val="00FA0481"/>
    <w:rsid w:val="01E50D53"/>
    <w:rsid w:val="02726A81"/>
    <w:rsid w:val="02EB05EB"/>
    <w:rsid w:val="06CC2B97"/>
    <w:rsid w:val="09093423"/>
    <w:rsid w:val="096D3378"/>
    <w:rsid w:val="0B200132"/>
    <w:rsid w:val="0BD065D0"/>
    <w:rsid w:val="10233173"/>
    <w:rsid w:val="10435C2C"/>
    <w:rsid w:val="111A2D88"/>
    <w:rsid w:val="136E5267"/>
    <w:rsid w:val="137B32C6"/>
    <w:rsid w:val="14A81E98"/>
    <w:rsid w:val="15673B02"/>
    <w:rsid w:val="157C1125"/>
    <w:rsid w:val="16DC02C2"/>
    <w:rsid w:val="178843F6"/>
    <w:rsid w:val="19C16A33"/>
    <w:rsid w:val="1B3B1C95"/>
    <w:rsid w:val="1C88093C"/>
    <w:rsid w:val="1D4B287C"/>
    <w:rsid w:val="21436EFA"/>
    <w:rsid w:val="215F7D83"/>
    <w:rsid w:val="237D4BEE"/>
    <w:rsid w:val="24044C11"/>
    <w:rsid w:val="26C069B6"/>
    <w:rsid w:val="2A8A28C3"/>
    <w:rsid w:val="30F32296"/>
    <w:rsid w:val="31C24E1E"/>
    <w:rsid w:val="32FB2D5F"/>
    <w:rsid w:val="353F1C1A"/>
    <w:rsid w:val="355D2807"/>
    <w:rsid w:val="35BF4E3C"/>
    <w:rsid w:val="37E868CC"/>
    <w:rsid w:val="3885494B"/>
    <w:rsid w:val="3B2C3DF2"/>
    <w:rsid w:val="3CFD2E78"/>
    <w:rsid w:val="3F472043"/>
    <w:rsid w:val="400300BF"/>
    <w:rsid w:val="41A83064"/>
    <w:rsid w:val="425724CE"/>
    <w:rsid w:val="42750FE5"/>
    <w:rsid w:val="44093E52"/>
    <w:rsid w:val="46D36999"/>
    <w:rsid w:val="48480CC1"/>
    <w:rsid w:val="48523C16"/>
    <w:rsid w:val="4A600544"/>
    <w:rsid w:val="4C487B1D"/>
    <w:rsid w:val="4FEE214E"/>
    <w:rsid w:val="4FF754A7"/>
    <w:rsid w:val="51F34581"/>
    <w:rsid w:val="59C27A10"/>
    <w:rsid w:val="5CE339C0"/>
    <w:rsid w:val="617D2A22"/>
    <w:rsid w:val="69AB4087"/>
    <w:rsid w:val="6B0B013F"/>
    <w:rsid w:val="6BDA5D30"/>
    <w:rsid w:val="6CEF1588"/>
    <w:rsid w:val="6DE54739"/>
    <w:rsid w:val="712C334D"/>
    <w:rsid w:val="74CE4179"/>
    <w:rsid w:val="79724C28"/>
    <w:rsid w:val="7C383BEB"/>
    <w:rsid w:val="7E1D3A7B"/>
    <w:rsid w:val="7EB4618D"/>
    <w:rsid w:val="7EBF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footnote text"/>
    <w:basedOn w:val="1"/>
    <w:link w:val="11"/>
    <w:unhideWhenUsed/>
    <w:qFormat/>
    <w:uiPriority w:val="99"/>
    <w:pPr>
      <w:widowControl/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styleId="8">
    <w:name w:val="footnote reference"/>
    <w:unhideWhenUsed/>
    <w:qFormat/>
    <w:uiPriority w:val="99"/>
    <w:rPr>
      <w:vertAlign w:val="superscript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脚注文本 字符"/>
    <w:link w:val="5"/>
    <w:qFormat/>
    <w:uiPriority w:val="99"/>
    <w:rPr>
      <w:rFonts w:eastAsia="等线"/>
      <w:sz w:val="18"/>
      <w:szCs w:val="18"/>
    </w:rPr>
  </w:style>
  <w:style w:type="character" w:customStyle="1" w:styleId="12">
    <w:name w:val="脚注文本 字符1"/>
    <w:basedOn w:val="7"/>
    <w:semiHidden/>
    <w:qFormat/>
    <w:uiPriority w:val="99"/>
    <w:rPr>
      <w:rFonts w:ascii="Times New Roman" w:hAnsi="Times New Roman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599</Characters>
  <Lines>4</Lines>
  <Paragraphs>1</Paragraphs>
  <TotalTime>4</TotalTime>
  <ScaleCrop>false</ScaleCrop>
  <LinksUpToDate>false</LinksUpToDate>
  <CharactersWithSpaces>703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2020-12-25T09:48:00Z</dcterms:created>
  <dc:creator>DELL</dc:creator>
  <cp:lastModifiedBy>Tiantian</cp:lastModifiedBy>
  <cp:lastPrinted>2022-11-25T07:58:00Z</cp:lastPrinted>
  <dcterms:modified xsi:type="dcterms:W3CDTF">2023-12-05T09:34:34Z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5E283AE9A59349D7B03BC71497A9C655</vt:lpwstr>
  </property>
</Properties>
</file>