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b/>
          <w:bCs w:val="0"/>
          <w:sz w:val="44"/>
          <w:szCs w:val="44"/>
        </w:rPr>
      </w:pPr>
      <w:r>
        <w:rPr>
          <w:rFonts w:hint="eastAsia" w:ascii="黑体" w:hAnsi="黑体" w:eastAsia="黑体"/>
          <w:b/>
          <w:bCs w:val="0"/>
          <w:sz w:val="44"/>
          <w:szCs w:val="44"/>
        </w:rPr>
        <w:t>湖南信息学院通识</w:t>
      </w:r>
      <w:r>
        <w:rPr>
          <w:rFonts w:hint="eastAsia" w:ascii="黑体" w:hAnsi="黑体" w:eastAsia="黑体"/>
          <w:b/>
          <w:bCs w:val="0"/>
          <w:sz w:val="44"/>
          <w:szCs w:val="44"/>
          <w:lang w:val="en-US" w:eastAsia="zh-CN"/>
        </w:rPr>
        <w:t>教育</w:t>
      </w:r>
      <w:r>
        <w:rPr>
          <w:rFonts w:hint="eastAsia" w:ascii="黑体" w:hAnsi="黑体" w:eastAsia="黑体"/>
          <w:b/>
          <w:bCs w:val="0"/>
          <w:sz w:val="44"/>
          <w:szCs w:val="44"/>
        </w:rPr>
        <w:t>选修课开课申请表</w:t>
      </w:r>
    </w:p>
    <w:tbl>
      <w:tblPr>
        <w:tblStyle w:val="4"/>
        <w:tblpPr w:leftFromText="180" w:rightFromText="180" w:vertAnchor="text" w:horzAnchor="page" w:tblpX="940" w:tblpY="301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033"/>
        <w:gridCol w:w="1487"/>
        <w:gridCol w:w="1175"/>
        <w:gridCol w:w="921"/>
        <w:gridCol w:w="879"/>
        <w:gridCol w:w="900"/>
        <w:gridCol w:w="263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系（教研室、教学部）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所属学院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培养方案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（    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课程模块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Cs w:val="21"/>
                <w:lang w:val="en-US" w:eastAsia="zh-CN"/>
              </w:rPr>
              <w:t xml:space="preserve">历史与文化（   ）  艺术与审美（ 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）  数学与自然（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信息与科技（   ）  经济与社会（   ）  创新与创业（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授课对象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专业：不限（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限选（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学时学分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学时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学时，   学分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2.学时分配：   理论   学时（线上  学时，线下  学时）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800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实践   学时（线上  学时，线下  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开课形式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线上（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线下（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线上线下混合式（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线上采用方式：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MOOC（   ） SPOC（   ） 直播课（   ） 虚拟仿真（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开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班规模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场地要求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限报人数及班额：（   班，   人/班）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教学场地要求：东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校区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西校区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多媒体教室（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实训室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实验室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其他（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主讲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教师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/学位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论证</w:t>
            </w:r>
          </w:p>
        </w:tc>
        <w:tc>
          <w:tcPr>
            <w:tcW w:w="91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1.课程简介（综合性概述）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填写说明：包括主讲讲师、课程内容等基本情况的综合性概述。主讲教师应在所授课程的专业方面有所研究，学术上有一定的造诣。课程内容应具有广博性和融通性，重在启发思想、传授方法、展现知识发展脉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default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2.课程目标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填写说明：主要描述学生通过课程学习所获得的能力，重点描述学生在课程学习结束后的成效或获得感，即知识的迁移、认知的转变以及能力的提升等。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课程内容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安排</w:t>
            </w:r>
          </w:p>
        </w:tc>
        <w:tc>
          <w:tcPr>
            <w:tcW w:w="9133" w:type="dxa"/>
            <w:gridSpan w:val="8"/>
            <w:vAlign w:val="center"/>
          </w:tcPr>
          <w:tbl>
            <w:tblPr>
              <w:tblStyle w:val="4"/>
              <w:tblpPr w:leftFromText="180" w:rightFromText="180" w:vertAnchor="page" w:horzAnchor="page" w:tblpX="191" w:tblpY="175"/>
              <w:tblOverlap w:val="never"/>
              <w:tblW w:w="848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6"/>
              <w:gridCol w:w="2200"/>
              <w:gridCol w:w="4310"/>
              <w:gridCol w:w="11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eastAsia="zh-CN"/>
                    </w:rPr>
                    <w:t>课题（章节）</w:t>
                  </w: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主要教学内容</w:t>
                  </w: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学时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8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考核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要求</w:t>
            </w:r>
          </w:p>
        </w:tc>
        <w:tc>
          <w:tcPr>
            <w:tcW w:w="913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1.考核方式：考查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2.成绩评定方法：总评成绩=过程性考核成绩   % + 终结性考核成绩   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3.过程性考核成绩评价项目与占比：</w:t>
            </w:r>
          </w:p>
          <w:tbl>
            <w:tblPr>
              <w:tblStyle w:val="4"/>
              <w:tblpPr w:leftFromText="180" w:rightFromText="180" w:vertAnchor="page" w:horzAnchor="page" w:tblpX="214" w:tblpY="1256"/>
              <w:tblOverlap w:val="never"/>
              <w:tblW w:w="848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6"/>
              <w:gridCol w:w="2200"/>
              <w:gridCol w:w="4310"/>
              <w:gridCol w:w="11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宋体" w:hAnsi="宋体" w:eastAsia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val="en-US" w:eastAsia="zh-CN"/>
                    </w:rPr>
                    <w:t>评价项目</w:t>
                  </w: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宋体" w:hAnsi="宋体" w:eastAsia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val="en-US" w:eastAsia="zh-CN"/>
                    </w:rPr>
                    <w:t>评价内容</w:t>
                  </w: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宋体" w:hAnsi="宋体" w:eastAsia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val="en-US" w:eastAsia="zh-CN"/>
                    </w:rPr>
                    <w:t>占比（%）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0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备注：评价内容应可观测、可量化衡量。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4.终结性考核形式：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参考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资料</w:t>
            </w:r>
          </w:p>
        </w:tc>
        <w:tc>
          <w:tcPr>
            <w:tcW w:w="9133" w:type="dxa"/>
            <w:gridSpan w:val="8"/>
            <w:vAlign w:val="top"/>
          </w:tcPr>
          <w:tbl>
            <w:tblPr>
              <w:tblStyle w:val="5"/>
              <w:tblpPr w:leftFromText="180" w:rightFromText="180" w:vertAnchor="text" w:horzAnchor="page" w:tblpX="201" w:tblpY="341"/>
              <w:tblOverlap w:val="never"/>
              <w:tblW w:w="84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0"/>
              <w:gridCol w:w="1312"/>
              <w:gridCol w:w="2817"/>
              <w:gridCol w:w="1784"/>
              <w:gridCol w:w="1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参考资料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作者</w:t>
                  </w:r>
                </w:p>
              </w:tc>
              <w:tc>
                <w:tcPr>
                  <w:tcW w:w="281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书名</w:t>
                  </w:r>
                </w:p>
              </w:tc>
              <w:tc>
                <w:tcPr>
                  <w:tcW w:w="178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出版社</w:t>
                  </w:r>
                </w:p>
              </w:tc>
              <w:tc>
                <w:tcPr>
                  <w:tcW w:w="146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出版日期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教材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1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电子文献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1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1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系（教研室、教学部）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</w:t>
            </w:r>
          </w:p>
        </w:tc>
        <w:tc>
          <w:tcPr>
            <w:tcW w:w="9133" w:type="dxa"/>
            <w:gridSpan w:val="8"/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60" w:firstLineChars="26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二级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</w:t>
            </w:r>
          </w:p>
        </w:tc>
        <w:tc>
          <w:tcPr>
            <w:tcW w:w="9133" w:type="dxa"/>
            <w:gridSpan w:val="8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4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院长签字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盖公章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教务处意见</w:t>
            </w:r>
          </w:p>
        </w:tc>
        <w:tc>
          <w:tcPr>
            <w:tcW w:w="9133" w:type="dxa"/>
            <w:gridSpan w:val="8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60" w:firstLineChars="26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处长签字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盖公章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年    月    日</w:t>
            </w:r>
          </w:p>
        </w:tc>
      </w:tr>
    </w:tbl>
    <w:p>
      <w:pPr>
        <w:ind w:right="420"/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每门课程总学时上限为32学时，每周课时上限为4课时；</w:t>
      </w:r>
    </w:p>
    <w:p>
      <w:pPr>
        <w:numPr>
          <w:ilvl w:val="0"/>
          <w:numId w:val="0"/>
        </w:numPr>
        <w:ind w:leftChars="0" w:right="420" w:rightChars="0" w:firstLine="630" w:firstLineChars="300"/>
        <w:rPr>
          <w:rFonts w:hint="eastAsia" w:ascii="黑体" w:hAnsi="黑体" w:eastAsia="黑体"/>
          <w:b/>
          <w:bCs w:val="0"/>
          <w:sz w:val="44"/>
          <w:szCs w:val="44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选修课排课时间原则上为周一至周四晚上或周末。</w:t>
      </w:r>
    </w:p>
    <w:sectPr>
      <w:pgSz w:w="11906" w:h="16838"/>
      <w:pgMar w:top="986" w:right="1123" w:bottom="986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TY0NTUwZGU4ZDFjNzE2ODViYzY0ZGQyMDM5NjQifQ=="/>
  </w:docVars>
  <w:rsids>
    <w:rsidRoot w:val="000E2199"/>
    <w:rsid w:val="00092A76"/>
    <w:rsid w:val="000B21A8"/>
    <w:rsid w:val="000C2963"/>
    <w:rsid w:val="000E2199"/>
    <w:rsid w:val="00110AC0"/>
    <w:rsid w:val="001A4337"/>
    <w:rsid w:val="001B5869"/>
    <w:rsid w:val="001F2BBC"/>
    <w:rsid w:val="00302704"/>
    <w:rsid w:val="00382BCA"/>
    <w:rsid w:val="003A0ABE"/>
    <w:rsid w:val="003B2481"/>
    <w:rsid w:val="00520CEC"/>
    <w:rsid w:val="005A1BCD"/>
    <w:rsid w:val="005F780A"/>
    <w:rsid w:val="0061737D"/>
    <w:rsid w:val="007C43F4"/>
    <w:rsid w:val="008C5509"/>
    <w:rsid w:val="008D6279"/>
    <w:rsid w:val="00963D4D"/>
    <w:rsid w:val="0096745C"/>
    <w:rsid w:val="009971E3"/>
    <w:rsid w:val="009B2B8F"/>
    <w:rsid w:val="009C18CD"/>
    <w:rsid w:val="009F1C67"/>
    <w:rsid w:val="00BE20D5"/>
    <w:rsid w:val="00C261DE"/>
    <w:rsid w:val="00C46F21"/>
    <w:rsid w:val="00CD0E45"/>
    <w:rsid w:val="00CE5CD9"/>
    <w:rsid w:val="00D70A0A"/>
    <w:rsid w:val="00DD7F71"/>
    <w:rsid w:val="00EF40FB"/>
    <w:rsid w:val="00FE3556"/>
    <w:rsid w:val="00FF3D81"/>
    <w:rsid w:val="010270DC"/>
    <w:rsid w:val="010B22B0"/>
    <w:rsid w:val="01A8494F"/>
    <w:rsid w:val="02FC0103"/>
    <w:rsid w:val="039447DF"/>
    <w:rsid w:val="03A37112"/>
    <w:rsid w:val="03B625C4"/>
    <w:rsid w:val="045E78DE"/>
    <w:rsid w:val="05AA638E"/>
    <w:rsid w:val="06110369"/>
    <w:rsid w:val="06202C00"/>
    <w:rsid w:val="06BD569F"/>
    <w:rsid w:val="06E438C6"/>
    <w:rsid w:val="08196F51"/>
    <w:rsid w:val="08E13672"/>
    <w:rsid w:val="09640DBD"/>
    <w:rsid w:val="0A8A35F5"/>
    <w:rsid w:val="0B89153B"/>
    <w:rsid w:val="0C6531BD"/>
    <w:rsid w:val="0D0463C0"/>
    <w:rsid w:val="0D9735F1"/>
    <w:rsid w:val="0E672B6C"/>
    <w:rsid w:val="0E873486"/>
    <w:rsid w:val="0E8D07A9"/>
    <w:rsid w:val="105A58A0"/>
    <w:rsid w:val="105F3F39"/>
    <w:rsid w:val="109951E3"/>
    <w:rsid w:val="10FA6BB6"/>
    <w:rsid w:val="12D052D3"/>
    <w:rsid w:val="12F2113F"/>
    <w:rsid w:val="1312127D"/>
    <w:rsid w:val="13223BB5"/>
    <w:rsid w:val="13AE27E0"/>
    <w:rsid w:val="14E11EF6"/>
    <w:rsid w:val="14EC447B"/>
    <w:rsid w:val="15D64652"/>
    <w:rsid w:val="1642631D"/>
    <w:rsid w:val="18F2402A"/>
    <w:rsid w:val="19805112"/>
    <w:rsid w:val="198A2250"/>
    <w:rsid w:val="19AC242B"/>
    <w:rsid w:val="1AE259D8"/>
    <w:rsid w:val="1B7519C0"/>
    <w:rsid w:val="1BE35EE3"/>
    <w:rsid w:val="1EF6084C"/>
    <w:rsid w:val="1F987D90"/>
    <w:rsid w:val="21D267A7"/>
    <w:rsid w:val="23ED741C"/>
    <w:rsid w:val="242968F9"/>
    <w:rsid w:val="28AD18C2"/>
    <w:rsid w:val="29C01FC6"/>
    <w:rsid w:val="2C770676"/>
    <w:rsid w:val="2D5E1E2A"/>
    <w:rsid w:val="2D824850"/>
    <w:rsid w:val="2DDB4C35"/>
    <w:rsid w:val="2E76495E"/>
    <w:rsid w:val="2FAD6DB9"/>
    <w:rsid w:val="30F368F8"/>
    <w:rsid w:val="331D184C"/>
    <w:rsid w:val="333E0F25"/>
    <w:rsid w:val="34401510"/>
    <w:rsid w:val="352769B2"/>
    <w:rsid w:val="3643781B"/>
    <w:rsid w:val="36A007CA"/>
    <w:rsid w:val="37AC3F11"/>
    <w:rsid w:val="382A0C93"/>
    <w:rsid w:val="38A34ADA"/>
    <w:rsid w:val="3920711C"/>
    <w:rsid w:val="40CC02AF"/>
    <w:rsid w:val="435727DF"/>
    <w:rsid w:val="43FF1669"/>
    <w:rsid w:val="44244046"/>
    <w:rsid w:val="449F0313"/>
    <w:rsid w:val="45120AE5"/>
    <w:rsid w:val="454809AA"/>
    <w:rsid w:val="4A802994"/>
    <w:rsid w:val="4BB923C0"/>
    <w:rsid w:val="4D8B7D98"/>
    <w:rsid w:val="4DBA61BD"/>
    <w:rsid w:val="4E532A15"/>
    <w:rsid w:val="4EB169BB"/>
    <w:rsid w:val="4F0B526C"/>
    <w:rsid w:val="4FEB5FD3"/>
    <w:rsid w:val="5053776A"/>
    <w:rsid w:val="50DF62C6"/>
    <w:rsid w:val="51404C5B"/>
    <w:rsid w:val="531D5224"/>
    <w:rsid w:val="564649C4"/>
    <w:rsid w:val="56726908"/>
    <w:rsid w:val="580C5867"/>
    <w:rsid w:val="582C4EC9"/>
    <w:rsid w:val="583948A5"/>
    <w:rsid w:val="58B959EF"/>
    <w:rsid w:val="5A1A6CF4"/>
    <w:rsid w:val="5A64646B"/>
    <w:rsid w:val="5B6065F6"/>
    <w:rsid w:val="60320747"/>
    <w:rsid w:val="607D5184"/>
    <w:rsid w:val="608757AC"/>
    <w:rsid w:val="61820E67"/>
    <w:rsid w:val="61B90A30"/>
    <w:rsid w:val="62944DD7"/>
    <w:rsid w:val="64F507EB"/>
    <w:rsid w:val="65612B78"/>
    <w:rsid w:val="65A74E21"/>
    <w:rsid w:val="666E4D52"/>
    <w:rsid w:val="66E064B5"/>
    <w:rsid w:val="67704E4E"/>
    <w:rsid w:val="677A4EAF"/>
    <w:rsid w:val="6B0F76F1"/>
    <w:rsid w:val="6BA53BB1"/>
    <w:rsid w:val="6CD56718"/>
    <w:rsid w:val="6E3556C0"/>
    <w:rsid w:val="7086621F"/>
    <w:rsid w:val="7167114A"/>
    <w:rsid w:val="732F23C3"/>
    <w:rsid w:val="743C5616"/>
    <w:rsid w:val="775F555C"/>
    <w:rsid w:val="78857244"/>
    <w:rsid w:val="7B6273C9"/>
    <w:rsid w:val="7C192562"/>
    <w:rsid w:val="7E360C75"/>
    <w:rsid w:val="7E71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765</Words>
  <Characters>796</Characters>
  <Lines>5</Lines>
  <Paragraphs>1</Paragraphs>
  <TotalTime>14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2018-01-26T02:27:00Z</dcterms:created>
  <dc:creator>微软用户</dc:creator>
  <cp:lastModifiedBy>WPS_1010360995</cp:lastModifiedBy>
  <cp:lastPrinted>2023-06-07T03:36:00Z</cp:lastPrinted>
  <dcterms:modified xsi:type="dcterms:W3CDTF">2024-01-15T02:30:59Z</dcterms:modified>
  <dc:title>全校公选课申报审批表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CBF28654633440329E9A4109180A99D0</vt:lpwstr>
  </property>
</Properties>
</file>